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hd w:fill="ffffff" w:val="clear"/>
        <w:spacing w:after="0" w:before="0" w:line="240" w:lineRule="auto"/>
        <w:rPr>
          <w:rFonts w:ascii="Calibri" w:cs="Calibri" w:eastAsia="Calibri" w:hAnsi="Calibri"/>
          <w:sz w:val="44"/>
          <w:szCs w:val="44"/>
          <w:highlight w:val="white"/>
        </w:rPr>
      </w:pPr>
      <w:bookmarkStart w:colFirst="0" w:colLast="0" w:name="_3znysh7" w:id="0"/>
      <w:bookmarkEnd w:id="0"/>
      <w:r w:rsidDel="00000000" w:rsidR="00000000" w:rsidRPr="00000000">
        <w:rPr>
          <w:rFonts w:ascii="Calibri" w:cs="Calibri" w:eastAsia="Calibri" w:hAnsi="Calibri"/>
          <w:sz w:val="44"/>
          <w:szCs w:val="44"/>
          <w:highlight w:val="white"/>
          <w:rtl w:val="0"/>
        </w:rPr>
        <w:t xml:space="preserve">Our Sole Contention is Smoking the Cartels (692)</w:t>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Cartels are finally losing power.</w:t>
      </w:r>
      <w:r w:rsidDel="00000000" w:rsidR="00000000" w:rsidRPr="00000000">
        <w:rPr>
          <w:rFonts w:ascii="Calibri" w:cs="Calibri" w:eastAsia="Calibri" w:hAnsi="Calibri"/>
          <w:b w:val="1"/>
          <w:sz w:val="24"/>
          <w:szCs w:val="24"/>
          <w:rtl w:val="0"/>
        </w:rPr>
        <w:t xml:space="preserve"> Pandit 24</w:t>
      </w:r>
      <w:r w:rsidDel="00000000" w:rsidR="00000000" w:rsidRPr="00000000">
        <w:rPr>
          <w:rFonts w:ascii="Calibri" w:cs="Calibri" w:eastAsia="Calibri" w:hAnsi="Calibri"/>
          <w:sz w:val="24"/>
          <w:szCs w:val="24"/>
          <w:rtl w:val="0"/>
        </w:rPr>
        <w:t xml:space="preserve"> explains that Mexico’s homicide rate decreased by 5.3% in 2023, marking the fourth year of improvement. Mexico’s criminal landscape continues to evolve due to the dwindling market for illicit heroin in the US. </w:t>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American operations have also begun bearing fruit, as </w:t>
      </w:r>
      <w:r w:rsidDel="00000000" w:rsidR="00000000" w:rsidRPr="00000000">
        <w:rPr>
          <w:rFonts w:ascii="Calibri" w:cs="Calibri" w:eastAsia="Calibri" w:hAnsi="Calibri"/>
          <w:b w:val="1"/>
          <w:sz w:val="24"/>
          <w:szCs w:val="24"/>
          <w:rtl w:val="0"/>
        </w:rPr>
        <w:t xml:space="preserve">DHS 24</w:t>
      </w:r>
      <w:r w:rsidDel="00000000" w:rsidR="00000000" w:rsidRPr="00000000">
        <w:rPr>
          <w:rFonts w:ascii="Calibri" w:cs="Calibri" w:eastAsia="Calibri" w:hAnsi="Calibri"/>
          <w:sz w:val="24"/>
          <w:szCs w:val="24"/>
          <w:rtl w:val="0"/>
        </w:rPr>
        <w:t xml:space="preserve"> finds that the US has begun launching operations targeting cartels that facilitate the flow of fentanyl, leading to the arrest of 47 members and the head of the Sinaloa Cartel. </w:t>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can also thank the new Mexican leadership. </w:t>
      </w:r>
      <w:r w:rsidDel="00000000" w:rsidR="00000000" w:rsidRPr="00000000">
        <w:rPr>
          <w:rFonts w:ascii="Calibri" w:cs="Calibri" w:eastAsia="Calibri" w:hAnsi="Calibri"/>
          <w:b w:val="1"/>
          <w:sz w:val="24"/>
          <w:szCs w:val="24"/>
          <w:rtl w:val="0"/>
        </w:rPr>
        <w:t xml:space="preserve">Kitroeff 24</w:t>
      </w:r>
      <w:r w:rsidDel="00000000" w:rsidR="00000000" w:rsidRPr="00000000">
        <w:rPr>
          <w:rFonts w:ascii="Calibri" w:cs="Calibri" w:eastAsia="Calibri" w:hAnsi="Calibri"/>
          <w:sz w:val="24"/>
          <w:szCs w:val="24"/>
          <w:rtl w:val="0"/>
        </w:rPr>
        <w:t xml:space="preserve"> writes, security could improve with Sheinbaum. As mayor, she poured money into the police force to confront criminal groups, and crimes declined precipitously. There’s optimism about Sheinbaum. </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Unfortunately, affirming reverses this trend in two major ways. </w:t>
      </w:r>
    </w:p>
    <w:p w:rsidR="00000000" w:rsidDel="00000000" w:rsidP="00000000" w:rsidRDefault="00000000" w:rsidRPr="00000000" w14:paraId="0000000A">
      <w:pPr>
        <w:pStyle w:val="Heading3"/>
        <w:spacing w:after="0" w:before="0" w:line="240" w:lineRule="auto"/>
        <w:rPr>
          <w:rFonts w:ascii="Calibri" w:cs="Calibri" w:eastAsia="Calibri" w:hAnsi="Calibri"/>
          <w:color w:val="000000"/>
          <w:sz w:val="36"/>
          <w:szCs w:val="36"/>
          <w:highlight w:val="white"/>
        </w:rPr>
      </w:pPr>
      <w:bookmarkStart w:colFirst="0" w:colLast="0" w:name="_2et92p0" w:id="1"/>
      <w:bookmarkEnd w:id="1"/>
      <w:r w:rsidDel="00000000" w:rsidR="00000000" w:rsidRPr="00000000">
        <w:rPr>
          <w:rFonts w:ascii="Calibri" w:cs="Calibri" w:eastAsia="Calibri" w:hAnsi="Calibri"/>
          <w:color w:val="000000"/>
          <w:sz w:val="36"/>
          <w:szCs w:val="36"/>
          <w:highlight w:val="white"/>
          <w:rtl w:val="0"/>
        </w:rPr>
        <w:t xml:space="preserve">Subpoint A: Risky Routes</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color w:val="ff0000"/>
          <w:sz w:val="24"/>
          <w:szCs w:val="24"/>
        </w:rPr>
      </w:pPr>
      <w:r w:rsidDel="00000000" w:rsidR="00000000" w:rsidRPr="00000000">
        <w:rPr>
          <w:rFonts w:ascii="Calibri" w:cs="Calibri" w:eastAsia="Calibri" w:hAnsi="Calibri"/>
          <w:color w:val="1a1714"/>
          <w:sz w:val="24"/>
          <w:szCs w:val="24"/>
          <w:rtl w:val="0"/>
        </w:rPr>
        <w:t xml:space="preserve">Surveillance ensures the suffering of the most vulnerable as </w:t>
      </w:r>
      <w:r w:rsidDel="00000000" w:rsidR="00000000" w:rsidRPr="00000000">
        <w:rPr>
          <w:rFonts w:ascii="Calibri" w:cs="Calibri" w:eastAsia="Calibri" w:hAnsi="Calibri"/>
          <w:b w:val="1"/>
          <w:color w:val="1a1714"/>
          <w:sz w:val="24"/>
          <w:szCs w:val="24"/>
          <w:rtl w:val="0"/>
        </w:rPr>
        <w:t xml:space="preserve">Human Rights Watch 24</w:t>
      </w:r>
      <w:r w:rsidDel="00000000" w:rsidR="00000000" w:rsidRPr="00000000">
        <w:rPr>
          <w:rFonts w:ascii="Calibri" w:cs="Calibri" w:eastAsia="Calibri" w:hAnsi="Calibri"/>
          <w:color w:val="1a1714"/>
          <w:sz w:val="24"/>
          <w:szCs w:val="24"/>
          <w:rtl w:val="0"/>
        </w:rPr>
        <w:t xml:space="preserve"> elaborates, policies like surveillance technology explicitly aim to force migrants onto hostile terrain, and over the past three decades, have proven ineffective at reducing migration.</w:t>
      </w: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 20 year long analysis, </w:t>
      </w:r>
      <w:r w:rsidDel="00000000" w:rsidR="00000000" w:rsidRPr="00000000">
        <w:rPr>
          <w:rFonts w:ascii="Calibri" w:cs="Calibri" w:eastAsia="Calibri" w:hAnsi="Calibri"/>
          <w:b w:val="1"/>
          <w:sz w:val="24"/>
          <w:szCs w:val="24"/>
          <w:rtl w:val="0"/>
        </w:rPr>
        <w:t xml:space="preserve">Massy 16</w:t>
      </w:r>
      <w:r w:rsidDel="00000000" w:rsidR="00000000" w:rsidRPr="00000000">
        <w:rPr>
          <w:rFonts w:ascii="Calibri" w:cs="Calibri" w:eastAsia="Calibri" w:hAnsi="Calibri"/>
          <w:sz w:val="24"/>
          <w:szCs w:val="24"/>
          <w:rtl w:val="0"/>
        </w:rPr>
        <w:t xml:space="preserve"> finds that despite a five fold increase in border patrol officers and a twenty fold increase in funding, enforcement had little effect in reducing illegal crossings.</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Instead, it would only push them towards dangerous routes and dangerous groups. </w:t>
      </w:r>
      <w:r w:rsidDel="00000000" w:rsidR="00000000" w:rsidRPr="00000000">
        <w:rPr>
          <w:rFonts w:ascii="Calibri" w:cs="Calibri" w:eastAsia="Calibri" w:hAnsi="Calibri"/>
          <w:b w:val="1"/>
          <w:sz w:val="24"/>
          <w:szCs w:val="24"/>
          <w:rtl w:val="0"/>
        </w:rPr>
        <w:t xml:space="preserve">Molnar 24</w:t>
      </w:r>
      <w:r w:rsidDel="00000000" w:rsidR="00000000" w:rsidRPr="00000000">
        <w:rPr>
          <w:rFonts w:ascii="Calibri" w:cs="Calibri" w:eastAsia="Calibri" w:hAnsi="Calibri"/>
          <w:sz w:val="24"/>
          <w:szCs w:val="24"/>
          <w:rtl w:val="0"/>
        </w:rPr>
        <w:t xml:space="preserve"> writes that deaths have more than doubled with the increasing use of surveillance tech, as migrants routes shift toward more dangerous terrain.</w:t>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Shut out from America and their own governments, migrants have nowhere else to turn but cartels. </w:t>
      </w:r>
      <w:r w:rsidDel="00000000" w:rsidR="00000000" w:rsidRPr="00000000">
        <w:rPr>
          <w:rFonts w:ascii="Calibri" w:cs="Calibri" w:eastAsia="Calibri" w:hAnsi="Calibri"/>
          <w:b w:val="1"/>
          <w:sz w:val="24"/>
          <w:szCs w:val="24"/>
          <w:rtl w:val="0"/>
        </w:rPr>
        <w:t xml:space="preserve">Gilman 24</w:t>
      </w:r>
      <w:r w:rsidDel="00000000" w:rsidR="00000000" w:rsidRPr="00000000">
        <w:rPr>
          <w:rFonts w:ascii="Calibri" w:cs="Calibri" w:eastAsia="Calibri" w:hAnsi="Calibri"/>
          <w:sz w:val="24"/>
          <w:szCs w:val="24"/>
          <w:rtl w:val="0"/>
        </w:rPr>
        <w:t xml:space="preserve"> finds that harsh policies force migrants into the hands of smuggling rings, which incentives and profits organized crime, making both sides of the U.S.-Mexico border more violent.</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color w:val="ff0000"/>
          <w:sz w:val="18"/>
          <w:szCs w:val="18"/>
        </w:rPr>
      </w:pPr>
      <w:r w:rsidDel="00000000" w:rsidR="00000000" w:rsidRPr="00000000">
        <w:rPr>
          <w:rFonts w:ascii="Calibri" w:cs="Calibri" w:eastAsia="Calibri" w:hAnsi="Calibri"/>
          <w:color w:val="ff0000"/>
          <w:sz w:val="18"/>
          <w:szCs w:val="18"/>
          <w:rtl w:val="0"/>
        </w:rPr>
        <w:t xml:space="preserve">Empirically </w:t>
      </w:r>
      <w:r w:rsidDel="00000000" w:rsidR="00000000" w:rsidRPr="00000000">
        <w:rPr>
          <w:rFonts w:ascii="Calibri" w:cs="Calibri" w:eastAsia="Calibri" w:hAnsi="Calibri"/>
          <w:b w:val="1"/>
          <w:color w:val="ff0000"/>
          <w:sz w:val="18"/>
          <w:szCs w:val="18"/>
          <w:rtl w:val="0"/>
        </w:rPr>
        <w:t xml:space="preserve">Freeman 24</w:t>
      </w:r>
      <w:r w:rsidDel="00000000" w:rsidR="00000000" w:rsidRPr="00000000">
        <w:rPr>
          <w:rFonts w:ascii="Calibri" w:cs="Calibri" w:eastAsia="Calibri" w:hAnsi="Calibri"/>
          <w:color w:val="ff0000"/>
          <w:sz w:val="18"/>
          <w:szCs w:val="18"/>
          <w:rtl w:val="0"/>
        </w:rPr>
        <w:t xml:space="preserve">  confirms after Trump passed Title 42, a set of policies aimed at restricting the border, migrant arrivals surged past all previous records. Illegal crossings and evasion of border patrol increased as migrants sought to avoid detection. But, once the Title 42 was axed, the number of illegal crossings was cut in half. </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 decades-long historical analysis, </w:t>
      </w:r>
      <w:r w:rsidDel="00000000" w:rsidR="00000000" w:rsidRPr="00000000">
        <w:rPr>
          <w:rFonts w:ascii="Calibri" w:cs="Calibri" w:eastAsia="Calibri" w:hAnsi="Calibri"/>
          <w:b w:val="1"/>
          <w:sz w:val="24"/>
          <w:szCs w:val="24"/>
          <w:rtl w:val="0"/>
        </w:rPr>
        <w:t xml:space="preserve">Massey 17</w:t>
      </w:r>
      <w:r w:rsidDel="00000000" w:rsidR="00000000" w:rsidRPr="00000000">
        <w:rPr>
          <w:rFonts w:ascii="Calibri" w:cs="Calibri" w:eastAsia="Calibri" w:hAnsi="Calibri"/>
          <w:sz w:val="24"/>
          <w:szCs w:val="24"/>
          <w:rtl w:val="0"/>
        </w:rPr>
        <w:t xml:space="preserve"> found that pushing migrants away from traditional crossing points has only increased the need to rely on paid smugglers. </w:t>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Thus, affirming revitalizes cartels. </w:t>
      </w:r>
      <w:r w:rsidDel="00000000" w:rsidR="00000000" w:rsidRPr="00000000">
        <w:rPr>
          <w:rFonts w:ascii="Calibri" w:cs="Calibri" w:eastAsia="Calibri" w:hAnsi="Calibri"/>
          <w:b w:val="1"/>
          <w:sz w:val="24"/>
          <w:szCs w:val="24"/>
          <w:rtl w:val="0"/>
        </w:rPr>
        <w:t xml:space="preserve">Crane 24</w:t>
      </w:r>
      <w:r w:rsidDel="00000000" w:rsidR="00000000" w:rsidRPr="00000000">
        <w:rPr>
          <w:rFonts w:ascii="Calibri" w:cs="Calibri" w:eastAsia="Calibri" w:hAnsi="Calibri"/>
          <w:sz w:val="24"/>
          <w:szCs w:val="24"/>
          <w:rtl w:val="0"/>
        </w:rPr>
        <w:t xml:space="preserve"> finds that for cartels, the cost-benefit of trafficking a person is 10 times higher than trafficking drugs. </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this reason, </w:t>
      </w:r>
      <w:r w:rsidDel="00000000" w:rsidR="00000000" w:rsidRPr="00000000">
        <w:rPr>
          <w:rFonts w:ascii="Calibri" w:cs="Calibri" w:eastAsia="Calibri" w:hAnsi="Calibri"/>
          <w:b w:val="1"/>
          <w:sz w:val="24"/>
          <w:szCs w:val="24"/>
          <w:rtl w:val="0"/>
        </w:rPr>
        <w:t xml:space="preserve">Freeman 24</w:t>
      </w:r>
      <w:r w:rsidDel="00000000" w:rsidR="00000000" w:rsidRPr="00000000">
        <w:rPr>
          <w:rFonts w:ascii="Calibri" w:cs="Calibri" w:eastAsia="Calibri" w:hAnsi="Calibri"/>
          <w:sz w:val="24"/>
          <w:szCs w:val="24"/>
          <w:rtl w:val="0"/>
        </w:rPr>
        <w:t xml:space="preserve"> concludes that allowing cartels to squeeze money out of immigrants would allow them to turn eye-popping profits. </w:t>
      </w:r>
    </w:p>
    <w:p w:rsidR="00000000" w:rsidDel="00000000" w:rsidP="00000000" w:rsidRDefault="00000000" w:rsidRPr="00000000" w14:paraId="0000001B">
      <w:pPr>
        <w:spacing w:line="240" w:lineRule="auto"/>
        <w:rPr>
          <w:rFonts w:ascii="Calibri" w:cs="Calibri" w:eastAsia="Calibri" w:hAnsi="Calibri"/>
          <w:color w:val="1a1714"/>
          <w:sz w:val="24"/>
          <w:szCs w:val="24"/>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Style w:val="Heading3"/>
        <w:spacing w:after="0" w:before="0" w:line="240" w:lineRule="auto"/>
        <w:rPr>
          <w:rFonts w:ascii="Calibri" w:cs="Calibri" w:eastAsia="Calibri" w:hAnsi="Calibri"/>
          <w:color w:val="000000"/>
          <w:sz w:val="36"/>
          <w:szCs w:val="36"/>
          <w:highlight w:val="white"/>
        </w:rPr>
      </w:pPr>
      <w:bookmarkStart w:colFirst="0" w:colLast="0" w:name="_tyjcwt" w:id="2"/>
      <w:bookmarkEnd w:id="2"/>
      <w:r w:rsidDel="00000000" w:rsidR="00000000" w:rsidRPr="00000000">
        <w:rPr>
          <w:rFonts w:ascii="Calibri" w:cs="Calibri" w:eastAsia="Calibri" w:hAnsi="Calibri"/>
          <w:color w:val="000000"/>
          <w:sz w:val="36"/>
          <w:szCs w:val="36"/>
          <w:highlight w:val="white"/>
          <w:rtl w:val="0"/>
        </w:rPr>
        <w:t xml:space="preserve">Subpoint B: A US Mexico Relations Collapse</w:t>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1F">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We’re not alone against cartels. </w:t>
      </w:r>
      <w:r w:rsidDel="00000000" w:rsidR="00000000" w:rsidRPr="00000000">
        <w:rPr>
          <w:rFonts w:ascii="Calibri" w:cs="Calibri" w:eastAsia="Calibri" w:hAnsi="Calibri"/>
          <w:b w:val="1"/>
          <w:sz w:val="24"/>
          <w:szCs w:val="24"/>
          <w:rtl w:val="0"/>
        </w:rPr>
        <w:t xml:space="preserve">White House 24 </w:t>
      </w:r>
      <w:r w:rsidDel="00000000" w:rsidR="00000000" w:rsidRPr="00000000">
        <w:rPr>
          <w:rFonts w:ascii="Calibri" w:cs="Calibri" w:eastAsia="Calibri" w:hAnsi="Calibri"/>
          <w:sz w:val="24"/>
          <w:szCs w:val="24"/>
          <w:rtl w:val="0"/>
        </w:rPr>
        <w:t xml:space="preserve">reports that US and Mexican governments have pledged to work together to attack the fentanyl epidemic and target the criminals and cartels who perpetuate it. </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DOJ 23</w:t>
      </w:r>
      <w:r w:rsidDel="00000000" w:rsidR="00000000" w:rsidRPr="00000000">
        <w:rPr>
          <w:rFonts w:ascii="Calibri" w:cs="Calibri" w:eastAsia="Calibri" w:hAnsi="Calibri"/>
          <w:sz w:val="24"/>
          <w:szCs w:val="24"/>
          <w:rtl w:val="0"/>
        </w:rPr>
        <w:t xml:space="preserve"> finds, US and Mexican law enforcement announced significant enforcement actions against drug trafficking on the border. Extensive bilateral cooperation to dismantle transnational drug trafficking resulted in the seizure of 120,000 fentanyl pills.</w:t>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color w:val="ff0000"/>
          <w:sz w:val="18"/>
          <w:szCs w:val="18"/>
        </w:rPr>
      </w:pPr>
      <w:r w:rsidDel="00000000" w:rsidR="00000000" w:rsidRPr="00000000">
        <w:rPr>
          <w:rFonts w:ascii="Calibri" w:cs="Calibri" w:eastAsia="Calibri" w:hAnsi="Calibri"/>
          <w:b w:val="1"/>
          <w:color w:val="ff0000"/>
          <w:sz w:val="18"/>
          <w:szCs w:val="18"/>
          <w:rtl w:val="0"/>
        </w:rPr>
        <w:t xml:space="preserve">Impelli 24</w:t>
      </w:r>
      <w:r w:rsidDel="00000000" w:rsidR="00000000" w:rsidRPr="00000000">
        <w:rPr>
          <w:rFonts w:ascii="Calibri" w:cs="Calibri" w:eastAsia="Calibri" w:hAnsi="Calibri"/>
          <w:color w:val="ff0000"/>
          <w:sz w:val="18"/>
          <w:szCs w:val="18"/>
          <w:rtl w:val="0"/>
        </w:rPr>
        <w:t xml:space="preserve"> finds that Mexico has told Biden that they are against any border policy.</w:t>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Unfortunately, affirming would break relations open as</w:t>
      </w:r>
      <w:r w:rsidDel="00000000" w:rsidR="00000000" w:rsidRPr="00000000">
        <w:rPr>
          <w:rFonts w:ascii="Calibri" w:cs="Calibri" w:eastAsia="Calibri" w:hAnsi="Calibri"/>
          <w:b w:val="1"/>
          <w:sz w:val="24"/>
          <w:szCs w:val="24"/>
          <w:vertAlign w:val="subscript"/>
          <w:rtl w:val="0"/>
        </w:rPr>
        <w:t xml:space="preserve"> </w:t>
      </w:r>
      <w:r w:rsidDel="00000000" w:rsidR="00000000" w:rsidRPr="00000000">
        <w:rPr>
          <w:rFonts w:ascii="Calibri" w:cs="Calibri" w:eastAsia="Calibri" w:hAnsi="Calibri"/>
          <w:b w:val="1"/>
          <w:sz w:val="24"/>
          <w:szCs w:val="24"/>
          <w:rtl w:val="0"/>
        </w:rPr>
        <w:t xml:space="preserve">Brown 23</w:t>
      </w:r>
      <w:r w:rsidDel="00000000" w:rsidR="00000000" w:rsidRPr="00000000">
        <w:rPr>
          <w:rFonts w:ascii="Calibri" w:cs="Calibri" w:eastAsia="Calibri" w:hAnsi="Calibri"/>
          <w:sz w:val="24"/>
          <w:szCs w:val="24"/>
          <w:rtl w:val="0"/>
        </w:rPr>
        <w:t xml:space="preserve"> writes, a more strategic approach to the US-Mexico relationship is particularly important. American policy towards Mexico has made it harder to address drug trafficking and fentanyl.</w:t>
      </w:r>
    </w:p>
    <w:p w:rsidR="00000000" w:rsidDel="00000000" w:rsidP="00000000" w:rsidRDefault="00000000" w:rsidRPr="00000000" w14:paraId="0000002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don’t just believe us, believe the past. </w:t>
      </w:r>
      <w:r w:rsidDel="00000000" w:rsidR="00000000" w:rsidRPr="00000000">
        <w:rPr>
          <w:rFonts w:ascii="Calibri" w:cs="Calibri" w:eastAsia="Calibri" w:hAnsi="Calibri"/>
          <w:b w:val="1"/>
          <w:sz w:val="24"/>
          <w:szCs w:val="24"/>
          <w:rtl w:val="0"/>
        </w:rPr>
        <w:t xml:space="preserve">Torres 23</w:t>
      </w:r>
      <w:r w:rsidDel="00000000" w:rsidR="00000000" w:rsidRPr="00000000">
        <w:rPr>
          <w:rFonts w:ascii="Calibri" w:cs="Calibri" w:eastAsia="Calibri" w:hAnsi="Calibri"/>
          <w:sz w:val="24"/>
          <w:szCs w:val="24"/>
          <w:rtl w:val="0"/>
        </w:rPr>
        <w:t xml:space="preserve"> reports that a Texas border security bill was strongly rejected by Mexico, as </w:t>
      </w:r>
      <w:r w:rsidDel="00000000" w:rsidR="00000000" w:rsidRPr="00000000">
        <w:rPr>
          <w:rFonts w:ascii="Calibri" w:cs="Calibri" w:eastAsia="Calibri" w:hAnsi="Calibri"/>
          <w:b w:val="1"/>
          <w:sz w:val="24"/>
          <w:szCs w:val="24"/>
          <w:rtl w:val="0"/>
        </w:rPr>
        <w:t xml:space="preserve">Torres</w:t>
      </w:r>
      <w:r w:rsidDel="00000000" w:rsidR="00000000" w:rsidRPr="00000000">
        <w:rPr>
          <w:rFonts w:ascii="Calibri" w:cs="Calibri" w:eastAsia="Calibri" w:hAnsi="Calibri"/>
          <w:sz w:val="24"/>
          <w:szCs w:val="24"/>
          <w:rtl w:val="0"/>
        </w:rPr>
        <w:t xml:space="preserve"> goes on to explain that it greatly increased US-Mexico tensions. </w:t>
      </w:r>
    </w:p>
    <w:p w:rsidR="00000000" w:rsidDel="00000000" w:rsidP="00000000" w:rsidRDefault="00000000" w:rsidRPr="00000000" w14:paraId="00000028">
      <w:pPr>
        <w:spacing w:line="24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sz w:val="16"/>
          <w:szCs w:val="16"/>
        </w:rPr>
      </w:pPr>
      <w:r w:rsidDel="00000000" w:rsidR="00000000" w:rsidRPr="00000000">
        <w:rPr>
          <w:rFonts w:ascii="Calibri" w:cs="Calibri" w:eastAsia="Calibri" w:hAnsi="Calibri"/>
          <w:sz w:val="24"/>
          <w:szCs w:val="24"/>
          <w:rtl w:val="0"/>
        </w:rPr>
        <w:t xml:space="preserve">That's because empirically, </w:t>
      </w:r>
      <w:r w:rsidDel="00000000" w:rsidR="00000000" w:rsidRPr="00000000">
        <w:rPr>
          <w:rFonts w:ascii="Calibri" w:cs="Calibri" w:eastAsia="Calibri" w:hAnsi="Calibri"/>
          <w:b w:val="1"/>
          <w:sz w:val="24"/>
          <w:szCs w:val="24"/>
          <w:rtl w:val="0"/>
        </w:rPr>
        <w:t xml:space="preserve">Teague 22</w:t>
      </w:r>
      <w:r w:rsidDel="00000000" w:rsidR="00000000" w:rsidRPr="00000000">
        <w:rPr>
          <w:rFonts w:ascii="Calibri" w:cs="Calibri" w:eastAsia="Calibri" w:hAnsi="Calibri"/>
          <w:sz w:val="24"/>
          <w:szCs w:val="24"/>
          <w:rtl w:val="0"/>
        </w:rPr>
        <w:t xml:space="preserve"> writes, approaches prioritizing militarized enforcement don’t work and are counter-productive, making U.S.-Mexico relations more hostile. Any unilateral actions would make an important partner hostile to American interests. </w:t>
      </w: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Historically, for months after the security bill was passed, </w:t>
      </w:r>
      <w:r w:rsidDel="00000000" w:rsidR="00000000" w:rsidRPr="00000000">
        <w:rPr>
          <w:rFonts w:ascii="Calibri" w:cs="Calibri" w:eastAsia="Calibri" w:hAnsi="Calibri"/>
          <w:b w:val="1"/>
          <w:sz w:val="24"/>
          <w:szCs w:val="24"/>
          <w:rtl w:val="0"/>
        </w:rPr>
        <w:t xml:space="preserve">PBS 24 </w:t>
      </w:r>
      <w:r w:rsidDel="00000000" w:rsidR="00000000" w:rsidRPr="00000000">
        <w:rPr>
          <w:rFonts w:ascii="Calibri" w:cs="Calibri" w:eastAsia="Calibri" w:hAnsi="Calibri"/>
          <w:sz w:val="24"/>
          <w:szCs w:val="24"/>
          <w:rtl w:val="0"/>
        </w:rPr>
        <w:t xml:space="preserve">found that Mexico’s president refused to fight drug cartels on US orders. </w:t>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is catastrophic as US-Mexican relations are key to combating cartels. </w:t>
      </w:r>
      <w:r w:rsidDel="00000000" w:rsidR="00000000" w:rsidRPr="00000000">
        <w:rPr>
          <w:rFonts w:ascii="Calibri" w:cs="Calibri" w:eastAsia="Calibri" w:hAnsi="Calibri"/>
          <w:b w:val="1"/>
          <w:sz w:val="24"/>
          <w:szCs w:val="24"/>
          <w:rtl w:val="0"/>
        </w:rPr>
        <w:t xml:space="preserve">Dialogue 23</w:t>
      </w:r>
      <w:r w:rsidDel="00000000" w:rsidR="00000000" w:rsidRPr="00000000">
        <w:rPr>
          <w:rFonts w:ascii="Calibri" w:cs="Calibri" w:eastAsia="Calibri" w:hAnsi="Calibri"/>
          <w:sz w:val="24"/>
          <w:szCs w:val="24"/>
          <w:rtl w:val="0"/>
        </w:rPr>
        <w:t xml:space="preserve"> explains that we are reliant on Mexico’s joint on-the-ground operations to combat drug trafficking and criminal organizations. Thus, </w:t>
      </w:r>
      <w:r w:rsidDel="00000000" w:rsidR="00000000" w:rsidRPr="00000000">
        <w:rPr>
          <w:rFonts w:ascii="Calibri" w:cs="Calibri" w:eastAsia="Calibri" w:hAnsi="Calibri"/>
          <w:b w:val="1"/>
          <w:sz w:val="24"/>
          <w:szCs w:val="24"/>
          <w:rtl w:val="0"/>
        </w:rPr>
        <w:t xml:space="preserve">Dilanian 23</w:t>
      </w:r>
      <w:r w:rsidDel="00000000" w:rsidR="00000000" w:rsidRPr="00000000">
        <w:rPr>
          <w:rFonts w:ascii="Calibri" w:cs="Calibri" w:eastAsia="Calibri" w:hAnsi="Calibri"/>
          <w:sz w:val="24"/>
          <w:szCs w:val="24"/>
          <w:rtl w:val="0"/>
        </w:rPr>
        <w:t xml:space="preserve"> explains that the drug and cartel problem cannot be solved without cooperation with Mexico, </w:t>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impact of cartels and the fentanyl crisis they’ve perpetuated are three-fold catastrophic.</w:t>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Warner 23</w:t>
      </w:r>
      <w:r w:rsidDel="00000000" w:rsidR="00000000" w:rsidRPr="00000000">
        <w:rPr>
          <w:rFonts w:ascii="Calibri" w:cs="Calibri" w:eastAsia="Calibri" w:hAnsi="Calibri"/>
          <w:sz w:val="24"/>
          <w:szCs w:val="24"/>
          <w:rtl w:val="0"/>
        </w:rPr>
        <w:t xml:space="preserve"> states, 112,000 people died from drug overdoses in 2022 driven by fentanyl trafficking across our border.</w:t>
      </w: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Also, </w:t>
      </w:r>
      <w:r w:rsidDel="00000000" w:rsidR="00000000" w:rsidRPr="00000000">
        <w:rPr>
          <w:rFonts w:ascii="Calibri" w:cs="Calibri" w:eastAsia="Calibri" w:hAnsi="Calibri"/>
          <w:b w:val="1"/>
          <w:sz w:val="24"/>
          <w:szCs w:val="24"/>
          <w:rtl w:val="0"/>
        </w:rPr>
        <w:t xml:space="preserve">Lowy 23</w:t>
      </w:r>
      <w:r w:rsidDel="00000000" w:rsidR="00000000" w:rsidRPr="00000000">
        <w:rPr>
          <w:rFonts w:ascii="Calibri" w:cs="Calibri" w:eastAsia="Calibri" w:hAnsi="Calibri"/>
          <w:sz w:val="24"/>
          <w:szCs w:val="24"/>
          <w:rtl w:val="0"/>
        </w:rPr>
        <w:t xml:space="preserve"> finds, cartels kill 100k people every year.</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w:t>
      </w:r>
      <w:r w:rsidDel="00000000" w:rsidR="00000000" w:rsidRPr="00000000">
        <w:rPr>
          <w:rFonts w:ascii="Calibri" w:cs="Calibri" w:eastAsia="Calibri" w:hAnsi="Calibri"/>
          <w:b w:val="1"/>
          <w:sz w:val="24"/>
          <w:szCs w:val="24"/>
          <w:rtl w:val="0"/>
        </w:rPr>
        <w:t xml:space="preserve">Grinberg 19 </w:t>
      </w:r>
      <w:r w:rsidDel="00000000" w:rsidR="00000000" w:rsidRPr="00000000">
        <w:rPr>
          <w:rFonts w:ascii="Calibri" w:cs="Calibri" w:eastAsia="Calibri" w:hAnsi="Calibri"/>
          <w:sz w:val="24"/>
          <w:szCs w:val="24"/>
          <w:rtl w:val="0"/>
        </w:rPr>
        <w:t xml:space="preserve">reports that Mexico faces the risk of becoming a failed state. The government is in a civil war with various cartels [and] militias degrade the state’s ability to maintain order. Millions would die.</w:t>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pStyle w:val="Heading2"/>
        <w:shd w:fill="ffffff" w:val="clear"/>
        <w:spacing w:after="0" w:before="0" w:line="240" w:lineRule="auto"/>
        <w:rPr>
          <w:rFonts w:ascii="Calibri" w:cs="Calibri" w:eastAsia="Calibri" w:hAnsi="Calibri"/>
          <w:sz w:val="44"/>
          <w:szCs w:val="44"/>
          <w:highlight w:val="white"/>
        </w:rPr>
      </w:pPr>
      <w:bookmarkStart w:colFirst="0" w:colLast="0" w:name="_8kv5rf698xp9" w:id="3"/>
      <w:bookmarkEnd w:id="3"/>
      <w:r w:rsidDel="00000000" w:rsidR="00000000" w:rsidRPr="00000000">
        <w:rPr>
          <w:rFonts w:ascii="Calibri" w:cs="Calibri" w:eastAsia="Calibri" w:hAnsi="Calibri"/>
          <w:sz w:val="44"/>
          <w:szCs w:val="44"/>
          <w:highlight w:val="white"/>
          <w:rtl w:val="0"/>
        </w:rPr>
        <w:t xml:space="preserve">F2 Cartels Root issue</w:t>
      </w:r>
    </w:p>
    <w:p w:rsidR="00000000" w:rsidDel="00000000" w:rsidP="00000000" w:rsidRDefault="00000000" w:rsidRPr="00000000" w14:paraId="00000043">
      <w:pPr>
        <w:spacing w:line="240" w:lineRule="auto"/>
        <w:rPr>
          <w:rFonts w:ascii="Calibri" w:cs="Calibri" w:eastAsia="Calibri" w:hAnsi="Calibri"/>
          <w:sz w:val="24"/>
          <w:szCs w:val="24"/>
        </w:rPr>
      </w:pPr>
      <w:r w:rsidDel="00000000" w:rsidR="00000000" w:rsidRPr="00000000">
        <w:rPr>
          <w:rFonts w:ascii="Calibri" w:cs="Calibri" w:eastAsia="Calibri" w:hAnsi="Calibri"/>
          <w:color w:val="ff0000"/>
          <w:sz w:val="24"/>
          <w:szCs w:val="24"/>
          <w:rtl w:val="0"/>
        </w:rPr>
        <w:t xml:space="preserve">This stems from a misguided security vision. </w:t>
      </w:r>
      <w:r w:rsidDel="00000000" w:rsidR="00000000" w:rsidRPr="00000000">
        <w:rPr>
          <w:rFonts w:ascii="Calibri" w:cs="Calibri" w:eastAsia="Calibri" w:hAnsi="Calibri"/>
          <w:b w:val="1"/>
          <w:color w:val="ff0000"/>
          <w:sz w:val="24"/>
          <w:szCs w:val="24"/>
          <w:rtl w:val="0"/>
        </w:rPr>
        <w:t xml:space="preserve">Massey 16</w:t>
      </w:r>
      <w:r w:rsidDel="00000000" w:rsidR="00000000" w:rsidRPr="00000000">
        <w:rPr>
          <w:rFonts w:ascii="Calibri" w:cs="Calibri" w:eastAsia="Calibri" w:hAnsi="Calibri"/>
          <w:color w:val="ff0000"/>
          <w:sz w:val="24"/>
          <w:szCs w:val="24"/>
          <w:rtl w:val="0"/>
        </w:rPr>
        <w:t xml:space="preserve"> explains this phenomenon: Border enforcement doesn't address the economic drivers of migration: persistent labor demand and high wages, so surges in enforcement have little effect on reducing migration. </w:t>
      </w: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pStyle w:val="Heading2"/>
        <w:shd w:fill="ffffff" w:val="clear"/>
        <w:spacing w:after="0" w:before="0" w:line="240" w:lineRule="auto"/>
        <w:rPr>
          <w:rFonts w:ascii="Calibri" w:cs="Calibri" w:eastAsia="Calibri" w:hAnsi="Calibri"/>
          <w:sz w:val="44"/>
          <w:szCs w:val="44"/>
          <w:highlight w:val="white"/>
        </w:rPr>
      </w:pPr>
      <w:bookmarkStart w:colFirst="0" w:colLast="0" w:name="_dbtoo040eyhm" w:id="4"/>
      <w:bookmarkEnd w:id="4"/>
      <w:r w:rsidDel="00000000" w:rsidR="00000000" w:rsidRPr="00000000">
        <w:rPr>
          <w:rFonts w:ascii="Calibri" w:cs="Calibri" w:eastAsia="Calibri" w:hAnsi="Calibri"/>
          <w:sz w:val="44"/>
          <w:szCs w:val="44"/>
          <w:highlight w:val="white"/>
          <w:rtl w:val="0"/>
        </w:rPr>
        <w:t xml:space="preserve">F2 Use legal ports of entry</w:t>
      </w:r>
    </w:p>
    <w:p w:rsidR="00000000" w:rsidDel="00000000" w:rsidP="00000000" w:rsidRDefault="00000000" w:rsidRPr="00000000" w14:paraId="00000048">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Bier 22 explains that undocumented immigrants don’t enter through designated ports of entry because</w:t>
      </w:r>
    </w:p>
    <w:p w:rsidR="00000000" w:rsidDel="00000000" w:rsidP="00000000" w:rsidRDefault="00000000" w:rsidRPr="00000000" w14:paraId="00000049">
      <w:pPr>
        <w:spacing w:line="240" w:lineRule="auto"/>
        <w:rPr>
          <w:rFonts w:ascii="Calibri" w:cs="Calibri" w:eastAsia="Calibri" w:hAnsi="Calibri"/>
          <w:sz w:val="18"/>
          <w:szCs w:val="18"/>
        </w:rPr>
      </w:pPr>
      <w:r w:rsidDel="00000000" w:rsidR="00000000" w:rsidRPr="00000000">
        <w:rPr>
          <w:rFonts w:ascii="Calibri" w:cs="Calibri" w:eastAsia="Calibri" w:hAnsi="Calibri"/>
          <w:b w:val="1"/>
          <w:sz w:val="24"/>
          <w:szCs w:val="24"/>
          <w:rtl w:val="0"/>
        </w:rPr>
        <w:t xml:space="preserve">Bier 22</w:t>
      </w:r>
      <w:r w:rsidDel="00000000" w:rsidR="00000000" w:rsidRPr="00000000">
        <w:rPr>
          <w:rFonts w:ascii="Calibri" w:cs="Calibri" w:eastAsia="Calibri" w:hAnsi="Calibri"/>
          <w:b w:val="1"/>
          <w:sz w:val="26"/>
          <w:szCs w:val="26"/>
          <w:rtl w:val="0"/>
        </w:rPr>
        <w:t xml:space="preserve"> </w:t>
      </w:r>
      <w:r w:rsidDel="00000000" w:rsidR="00000000" w:rsidRPr="00000000">
        <w:rPr>
          <w:rFonts w:ascii="Calibri" w:cs="Calibri" w:eastAsia="Calibri" w:hAnsi="Calibri"/>
          <w:sz w:val="18"/>
          <w:szCs w:val="18"/>
          <w:rtl w:val="0"/>
        </w:rPr>
        <w:t xml:space="preserve">[David J. Bier, December 16 2022, “What Makes Crossing the Border Illegal? DHS Does”, https://www.cato.org/blog/what-makes-crossing-border-illegal-dhs-does, //DS</w:t>
      </w:r>
    </w:p>
    <w:p w:rsidR="00000000" w:rsidDel="00000000" w:rsidP="00000000" w:rsidRDefault="00000000" w:rsidRPr="00000000" w14:paraId="0000004A">
      <w:pPr>
        <w:spacing w:line="240" w:lineRule="auto"/>
        <w:rPr>
          <w:rFonts w:ascii="Calibri" w:cs="Calibri" w:eastAsia="Calibri" w:hAnsi="Calibri"/>
          <w:b w:val="1"/>
          <w:sz w:val="24"/>
          <w:szCs w:val="24"/>
        </w:rPr>
      </w:pPr>
      <w:r w:rsidDel="00000000" w:rsidR="00000000" w:rsidRPr="00000000">
        <w:rPr>
          <w:rFonts w:ascii="Calibri" w:cs="Calibri" w:eastAsia="Calibri" w:hAnsi="Calibri"/>
          <w:sz w:val="18"/>
          <w:szCs w:val="18"/>
          <w:rtl w:val="0"/>
        </w:rPr>
        <w:t xml:space="preserve">Why is lining up in a single file line to wait to be checked and evaluated by the U.S. government illegal? This sounds like any day at Ellis Island before Congress closed legal immigration to most of the world. So what’s the problem?]</w:t>
      </w: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b w:val="1"/>
          <w:sz w:val="16"/>
          <w:szCs w:val="16"/>
          <w:u w:val="single"/>
        </w:rPr>
      </w:pPr>
      <w:r w:rsidDel="00000000" w:rsidR="00000000" w:rsidRPr="00000000">
        <w:rPr>
          <w:rFonts w:ascii="Calibri" w:cs="Calibri" w:eastAsia="Calibri" w:hAnsi="Calibri"/>
          <w:sz w:val="18"/>
          <w:szCs w:val="18"/>
          <w:u w:val="single"/>
          <w:rtl w:val="0"/>
        </w:rPr>
        <w:t xml:space="preserve">Under </w:t>
      </w:r>
      <w:hyperlink r:id="rId6">
        <w:r w:rsidDel="00000000" w:rsidR="00000000" w:rsidRPr="00000000">
          <w:rPr>
            <w:rFonts w:ascii="Calibri" w:cs="Calibri" w:eastAsia="Calibri" w:hAnsi="Calibri"/>
            <w:color w:val="1155cc"/>
            <w:sz w:val="18"/>
            <w:szCs w:val="18"/>
            <w:u w:val="single"/>
            <w:rtl w:val="0"/>
          </w:rPr>
          <w:t xml:space="preserve">8 U.S.C. § 1182(a)(6)(A)(i),</w:t>
        </w:r>
      </w:hyperlink>
      <w:r w:rsidDel="00000000" w:rsidR="00000000" w:rsidRPr="00000000">
        <w:rPr>
          <w:rFonts w:ascii="Calibri" w:cs="Calibri" w:eastAsia="Calibri" w:hAnsi="Calibri"/>
          <w:sz w:val="18"/>
          <w:szCs w:val="18"/>
          <w:u w:val="single"/>
          <w:rtl w:val="0"/>
        </w:rPr>
        <w:t xml:space="preserve"> immigrants are “inadmissible” to the United States, and they are criminally liable under </w:t>
      </w:r>
      <w:hyperlink r:id="rId7">
        <w:r w:rsidDel="00000000" w:rsidR="00000000" w:rsidRPr="00000000">
          <w:rPr>
            <w:rFonts w:ascii="Calibri" w:cs="Calibri" w:eastAsia="Calibri" w:hAnsi="Calibri"/>
            <w:color w:val="1155cc"/>
            <w:sz w:val="18"/>
            <w:szCs w:val="18"/>
            <w:u w:val="single"/>
            <w:rtl w:val="0"/>
          </w:rPr>
          <w:t xml:space="preserve">8 U.S.C. § 1325(a)</w:t>
        </w:r>
      </w:hyperlink>
      <w:r w:rsidDel="00000000" w:rsidR="00000000" w:rsidRPr="00000000">
        <w:rPr>
          <w:rFonts w:ascii="Calibri" w:cs="Calibri" w:eastAsia="Calibri" w:hAnsi="Calibri"/>
          <w:sz w:val="18"/>
          <w:szCs w:val="18"/>
          <w:u w:val="single"/>
          <w:rtl w:val="0"/>
        </w:rPr>
        <w:t xml:space="preserve"> if they enter the United States at a “place other than as designated” by the Secretary of the Department of Homeland Security (DHS). In other words, </w:t>
      </w:r>
      <w:r w:rsidDel="00000000" w:rsidR="00000000" w:rsidRPr="00000000">
        <w:rPr>
          <w:rFonts w:ascii="Calibri" w:cs="Calibri" w:eastAsia="Calibri" w:hAnsi="Calibri"/>
          <w:b w:val="1"/>
          <w:sz w:val="18"/>
          <w:szCs w:val="18"/>
          <w:u w:val="single"/>
          <w:rtl w:val="0"/>
        </w:rPr>
        <w:t xml:space="preserve">the only reason that these asylum seekers are considered illegal immigrants is that they have entered the country at a location not designated</w:t>
      </w:r>
      <w:r w:rsidDel="00000000" w:rsidR="00000000" w:rsidRPr="00000000">
        <w:rPr>
          <w:rFonts w:ascii="Calibri" w:cs="Calibri" w:eastAsia="Calibri" w:hAnsi="Calibri"/>
          <w:sz w:val="18"/>
          <w:szCs w:val="18"/>
          <w:u w:val="single"/>
          <w:rtl w:val="0"/>
        </w:rPr>
        <w:t xml:space="preserve"> by Secretary of Homeland Security Alejandro Mayorkas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16"/>
          <w:szCs w:val="16"/>
          <w:rtl w:val="0"/>
        </w:rPr>
        <w:t xml:space="preserve">DHS Secretary Mayorkas could simply designate the entire border as a valid place to cross, and these violations of the law would immediately disappear (so long as the people crossing did not try also to evade detection). More narrowly, he could just designate many of the usual places that immigrants are already crossing to turn themselves in as places that are legal to cross so long as they wait to be processed. Doing this would not immediately grant asylum seekers any status in the United States, and they could still be deported immediately if they had no credible claim. But erasing the legal violation would remove numerous legal difficulties that asylum seekers face after they enter the country. They could not be sent to prison for entering the country. They would not be subject to any legal barrier to adjusting their status based on family or employer sponsorship. </w:t>
      </w:r>
      <w:r w:rsidDel="00000000" w:rsidR="00000000" w:rsidRPr="00000000">
        <w:rPr>
          <w:rFonts w:ascii="Calibri" w:cs="Calibri" w:eastAsia="Calibri" w:hAnsi="Calibri"/>
          <w:sz w:val="24"/>
          <w:szCs w:val="24"/>
          <w:u w:val="single"/>
          <w:rtl w:val="0"/>
        </w:rPr>
        <w:t xml:space="preserve">Of course, this prospect raises the important question: </w:t>
      </w:r>
      <w:r w:rsidDel="00000000" w:rsidR="00000000" w:rsidRPr="00000000">
        <w:rPr>
          <w:rFonts w:ascii="Calibri" w:cs="Calibri" w:eastAsia="Calibri" w:hAnsi="Calibri"/>
          <w:b w:val="1"/>
          <w:sz w:val="24"/>
          <w:szCs w:val="24"/>
          <w:u w:val="single"/>
          <w:rtl w:val="0"/>
        </w:rPr>
        <w:t xml:space="preserve">why didn’t the immigrants already enter at one of the designated ports of entry? The answer is that </w:t>
      </w:r>
      <w:r w:rsidDel="00000000" w:rsidR="00000000" w:rsidRPr="00000000">
        <w:rPr>
          <w:rFonts w:ascii="Calibri" w:cs="Calibri" w:eastAsia="Calibri" w:hAnsi="Calibri"/>
          <w:b w:val="1"/>
          <w:sz w:val="24"/>
          <w:szCs w:val="24"/>
          <w:highlight w:val="yellow"/>
          <w:u w:val="single"/>
          <w:rtl w:val="0"/>
        </w:rPr>
        <w:t xml:space="preserve">the government refuses to allow nearly all of them to enter there. Even though [U.S. Law] </w:t>
      </w:r>
      <w:r w:rsidDel="00000000" w:rsidR="00000000" w:rsidRPr="00000000">
        <w:rPr>
          <w:rFonts w:ascii="Calibri" w:cs="Calibri" w:eastAsia="Calibri" w:hAnsi="Calibri"/>
          <w:b w:val="1"/>
          <w:sz w:val="24"/>
          <w:szCs w:val="24"/>
          <w:u w:val="single"/>
          <w:rtl w:val="0"/>
        </w:rPr>
        <w:t xml:space="preserve">the </w:t>
      </w:r>
      <w:hyperlink r:id="rId8">
        <w:r w:rsidDel="00000000" w:rsidR="00000000" w:rsidRPr="00000000">
          <w:rPr>
            <w:rFonts w:ascii="Calibri" w:cs="Calibri" w:eastAsia="Calibri" w:hAnsi="Calibri"/>
            <w:b w:val="1"/>
            <w:color w:val="1155cc"/>
            <w:sz w:val="24"/>
            <w:szCs w:val="24"/>
            <w:u w:val="single"/>
            <w:rtl w:val="0"/>
          </w:rPr>
          <w:t xml:space="preserve">8 U.S.C. § 1158</w:t>
        </w:r>
      </w:hyperlink>
      <w:r w:rsidDel="00000000" w:rsidR="00000000" w:rsidRPr="00000000">
        <w:rPr>
          <w:rFonts w:ascii="Calibri" w:cs="Calibri" w:eastAsia="Calibri" w:hAnsi="Calibri"/>
          <w:b w:val="1"/>
          <w:sz w:val="24"/>
          <w:szCs w:val="24"/>
          <w:highlight w:val="yellow"/>
          <w:u w:val="single"/>
          <w:rtl w:val="0"/>
        </w:rPr>
        <w:t xml:space="preserve"> plainly authorizes people to apply for asylum at ports of entry (or between them</w:t>
      </w:r>
      <w:r w:rsidDel="00000000" w:rsidR="00000000" w:rsidRPr="00000000">
        <w:rPr>
          <w:rFonts w:ascii="Calibri" w:cs="Calibri" w:eastAsia="Calibri" w:hAnsi="Calibri"/>
          <w:b w:val="1"/>
          <w:sz w:val="24"/>
          <w:szCs w:val="24"/>
          <w:u w:val="single"/>
          <w:rtl w:val="0"/>
        </w:rPr>
        <w:t xml:space="preserve">!)</w:t>
      </w:r>
      <w:r w:rsidDel="00000000" w:rsidR="00000000" w:rsidRPr="00000000">
        <w:rPr>
          <w:rFonts w:ascii="Calibri" w:cs="Calibri" w:eastAsia="Calibri" w:hAnsi="Calibri"/>
          <w:b w:val="1"/>
          <w:sz w:val="24"/>
          <w:szCs w:val="24"/>
          <w:highlight w:val="yellow"/>
          <w:u w:val="single"/>
          <w:rtl w:val="0"/>
        </w:rPr>
        <w:t xml:space="preserve">, the U.S. government is </w:t>
      </w:r>
      <w:hyperlink r:id="rId9">
        <w:r w:rsidDel="00000000" w:rsidR="00000000" w:rsidRPr="00000000">
          <w:rPr>
            <w:rFonts w:ascii="Calibri" w:cs="Calibri" w:eastAsia="Calibri" w:hAnsi="Calibri"/>
            <w:b w:val="1"/>
            <w:color w:val="1155cc"/>
            <w:sz w:val="24"/>
            <w:szCs w:val="24"/>
            <w:highlight w:val="yellow"/>
            <w:u w:val="single"/>
            <w:rtl w:val="0"/>
          </w:rPr>
          <w:t xml:space="preserve">not following this law</w:t>
        </w:r>
      </w:hyperlink>
      <w:r w:rsidDel="00000000" w:rsidR="00000000" w:rsidRPr="00000000">
        <w:rPr>
          <w:rFonts w:ascii="Calibri" w:cs="Calibri" w:eastAsia="Calibri" w:hAnsi="Calibri"/>
          <w:b w:val="1"/>
          <w:sz w:val="24"/>
          <w:szCs w:val="24"/>
          <w:highlight w:val="yellow"/>
          <w:u w:val="single"/>
          <w:rtl w:val="0"/>
        </w:rPr>
        <w:t xml:space="preserve">: </w:t>
      </w:r>
      <w:r w:rsidDel="00000000" w:rsidR="00000000" w:rsidRPr="00000000">
        <w:rPr>
          <w:rFonts w:ascii="Calibri" w:cs="Calibri" w:eastAsia="Calibri" w:hAnsi="Calibri"/>
          <w:sz w:val="16"/>
          <w:szCs w:val="16"/>
          <w:rtl w:val="0"/>
        </w:rPr>
        <w:t xml:space="preserve">Any alien who is physically present in the United States or who arrives in the United States (whether or not at a designated port of arrival and including an alien who is brought to the United States after having been interdicted in international or United States waters), irrespective of such alien’s status, may apply for asylum. </w:t>
      </w:r>
      <w:r w:rsidDel="00000000" w:rsidR="00000000" w:rsidRPr="00000000">
        <w:rPr>
          <w:rFonts w:ascii="Calibri" w:cs="Calibri" w:eastAsia="Calibri" w:hAnsi="Calibri"/>
          <w:b w:val="1"/>
          <w:sz w:val="16"/>
          <w:szCs w:val="16"/>
          <w:u w:val="single"/>
          <w:rtl w:val="0"/>
        </w:rPr>
        <w:t xml:space="preserve">It also works with the Mexico government to prevent people from reaching ports of entry to apply.</w:t>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pStyle w:val="Heading2"/>
        <w:shd w:fill="ffffff" w:val="clear"/>
        <w:spacing w:after="0" w:before="0" w:line="240" w:lineRule="auto"/>
        <w:rPr>
          <w:rFonts w:ascii="Calibri" w:cs="Calibri" w:eastAsia="Calibri" w:hAnsi="Calibri"/>
          <w:sz w:val="44"/>
          <w:szCs w:val="44"/>
          <w:highlight w:val="white"/>
        </w:rPr>
      </w:pPr>
      <w:bookmarkStart w:colFirst="0" w:colLast="0" w:name="_54llqn4y0feh" w:id="5"/>
      <w:bookmarkEnd w:id="5"/>
      <w:r w:rsidDel="00000000" w:rsidR="00000000" w:rsidRPr="00000000">
        <w:rPr>
          <w:rFonts w:ascii="Calibri" w:cs="Calibri" w:eastAsia="Calibri" w:hAnsi="Calibri"/>
          <w:sz w:val="44"/>
          <w:szCs w:val="44"/>
          <w:highlight w:val="white"/>
          <w:rtl w:val="0"/>
        </w:rPr>
        <w:t xml:space="preserve">Cards</w:t>
      </w:r>
    </w:p>
    <w:p w:rsidR="00000000" w:rsidDel="00000000" w:rsidP="00000000" w:rsidRDefault="00000000" w:rsidRPr="00000000" w14:paraId="0000004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pStyle w:val="Heading3"/>
        <w:spacing w:after="0" w:before="0" w:line="240" w:lineRule="auto"/>
        <w:rPr>
          <w:rFonts w:ascii="Calibri" w:cs="Calibri" w:eastAsia="Calibri" w:hAnsi="Calibri"/>
          <w:color w:val="000000"/>
          <w:sz w:val="36"/>
          <w:szCs w:val="36"/>
          <w:highlight w:val="white"/>
        </w:rPr>
      </w:pPr>
      <w:bookmarkStart w:colFirst="0" w:colLast="0" w:name="_30j0zll" w:id="6"/>
      <w:bookmarkEnd w:id="6"/>
      <w:r w:rsidDel="00000000" w:rsidR="00000000" w:rsidRPr="00000000">
        <w:rPr>
          <w:rFonts w:ascii="Calibri" w:cs="Calibri" w:eastAsia="Calibri" w:hAnsi="Calibri"/>
          <w:color w:val="000000"/>
          <w:sz w:val="36"/>
          <w:szCs w:val="36"/>
          <w:highlight w:val="white"/>
          <w:rtl w:val="0"/>
        </w:rPr>
        <w:t xml:space="preserve">UQ</w:t>
      </w:r>
    </w:p>
    <w:p w:rsidR="00000000" w:rsidDel="00000000" w:rsidP="00000000" w:rsidRDefault="00000000" w:rsidRPr="00000000" w14:paraId="00000051">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Cartels are finally losing power, as Pandit 24 finds</w:t>
      </w:r>
    </w:p>
    <w:p w:rsidR="00000000" w:rsidDel="00000000" w:rsidP="00000000" w:rsidRDefault="00000000" w:rsidRPr="00000000" w14:paraId="00000052">
      <w:pPr>
        <w:spacing w:line="240" w:lineRule="auto"/>
        <w:rPr>
          <w:rFonts w:ascii="Calibri" w:cs="Calibri" w:eastAsia="Calibri" w:hAnsi="Calibri"/>
          <w:sz w:val="18"/>
          <w:szCs w:val="18"/>
        </w:rPr>
      </w:pPr>
      <w:r w:rsidDel="00000000" w:rsidR="00000000" w:rsidRPr="00000000">
        <w:rPr>
          <w:rFonts w:ascii="Calibri" w:cs="Calibri" w:eastAsia="Calibri" w:hAnsi="Calibri"/>
          <w:b w:val="1"/>
          <w:sz w:val="24"/>
          <w:szCs w:val="24"/>
          <w:rtl w:val="0"/>
        </w:rPr>
        <w:t xml:space="preserve">Pandit 24</w:t>
      </w:r>
      <w:r w:rsidDel="00000000" w:rsidR="00000000" w:rsidRPr="00000000">
        <w:rPr>
          <w:rFonts w:ascii="Calibri" w:cs="Calibri" w:eastAsia="Calibri" w:hAnsi="Calibri"/>
          <w:b w:val="1"/>
          <w:sz w:val="26"/>
          <w:szCs w:val="26"/>
          <w:rtl w:val="0"/>
        </w:rPr>
        <w:t xml:space="preserve"> </w:t>
      </w:r>
      <w:r w:rsidDel="00000000" w:rsidR="00000000" w:rsidRPr="00000000">
        <w:rPr>
          <w:rFonts w:ascii="Calibri" w:cs="Calibri" w:eastAsia="Calibri" w:hAnsi="Calibri"/>
          <w:sz w:val="18"/>
          <w:szCs w:val="18"/>
          <w:rtl w:val="0"/>
        </w:rPr>
        <w:t xml:space="preserve">[Puja Pandit, 5-14-2024,"4th consecutive year of improvement in peacefulness in Mexico," Vision of Humanity, </w:t>
      </w:r>
      <w:hyperlink r:id="rId10">
        <w:r w:rsidDel="00000000" w:rsidR="00000000" w:rsidRPr="00000000">
          <w:rPr>
            <w:rFonts w:ascii="Calibri" w:cs="Calibri" w:eastAsia="Calibri" w:hAnsi="Calibri"/>
            <w:color w:val="1155cc"/>
            <w:sz w:val="18"/>
            <w:szCs w:val="18"/>
            <w:u w:val="single"/>
            <w:rtl w:val="0"/>
          </w:rPr>
          <w:t xml:space="preserve">https://www.visionofhumanity.org/fourth-consecutive-year-of-improvement-amid-persistent-organized-crime-challenges/</w:t>
        </w:r>
      </w:hyperlink>
      <w:r w:rsidDel="00000000" w:rsidR="00000000" w:rsidRPr="00000000">
        <w:rPr>
          <w:rFonts w:ascii="Calibri" w:cs="Calibri" w:eastAsia="Calibri" w:hAnsi="Calibri"/>
          <w:sz w:val="18"/>
          <w:szCs w:val="18"/>
          <w:rtl w:val="0"/>
        </w:rPr>
        <w:t xml:space="preserve"> , accessed 9-6-2024, KMM]</w:t>
      </w:r>
    </w:p>
    <w:p w:rsidR="00000000" w:rsidDel="00000000" w:rsidP="00000000" w:rsidRDefault="00000000" w:rsidRPr="00000000" w14:paraId="00000053">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Mexico recorded a slight improvement in peacefulness of 1.4%. This is the fourth straight year of progress; however, this follows steep decline in peacefulness between 2015 and 2019.</w:t>
      </w:r>
    </w:p>
    <w:p w:rsidR="00000000" w:rsidDel="00000000" w:rsidP="00000000" w:rsidRDefault="00000000" w:rsidRPr="00000000" w14:paraId="00000054">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Produced annually by the Institute for Economics &amp; Peace (IEP), the Mexico Peace Index provides a comprehensive measure of peacefulness in Mexico, including trends, analysis and estimates of the economic impact of violence in the country. The MPI is based on the Global Peace Index, the world’s leading measure of global peacefulness.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6"/>
          <w:szCs w:val="26"/>
          <w:highlight w:val="green"/>
          <w:u w:val="single"/>
          <w:rtl w:val="0"/>
        </w:rPr>
        <w:t xml:space="preserve">Mexico’s peacefulness improved by 1.4 percent in 2023</w:t>
      </w:r>
      <w:r w:rsidDel="00000000" w:rsidR="00000000" w:rsidRPr="00000000">
        <w:rPr>
          <w:rFonts w:ascii="Calibri" w:cs="Calibri" w:eastAsia="Calibri" w:hAnsi="Calibri"/>
          <w:b w:val="1"/>
          <w:sz w:val="26"/>
          <w:szCs w:val="26"/>
          <w:u w:val="single"/>
          <w:rtl w:val="0"/>
        </w:rPr>
        <w:t xml:space="preserve">, with all five indicators of the MPI registering modest improvements. </w:t>
      </w:r>
      <w:r w:rsidDel="00000000" w:rsidR="00000000" w:rsidRPr="00000000">
        <w:rPr>
          <w:rFonts w:ascii="Calibri" w:cs="Calibri" w:eastAsia="Calibri" w:hAnsi="Calibri"/>
          <w:b w:val="1"/>
          <w:sz w:val="26"/>
          <w:szCs w:val="26"/>
          <w:highlight w:val="green"/>
          <w:u w:val="single"/>
          <w:rtl w:val="0"/>
        </w:rPr>
        <w:t xml:space="preserve">The homicide rate decreased by 5.3%</w:t>
      </w:r>
      <w:r w:rsidDel="00000000" w:rsidR="00000000" w:rsidRPr="00000000">
        <w:rPr>
          <w:rFonts w:ascii="Calibri" w:cs="Calibri" w:eastAsia="Calibri" w:hAnsi="Calibri"/>
          <w:b w:val="1"/>
          <w:sz w:val="26"/>
          <w:szCs w:val="26"/>
          <w:u w:val="single"/>
          <w:rtl w:val="0"/>
        </w:rPr>
        <w:t xml:space="preserve"> in 2023, </w:t>
      </w:r>
      <w:r w:rsidDel="00000000" w:rsidR="00000000" w:rsidRPr="00000000">
        <w:rPr>
          <w:rFonts w:ascii="Calibri" w:cs="Calibri" w:eastAsia="Calibri" w:hAnsi="Calibri"/>
          <w:b w:val="1"/>
          <w:sz w:val="26"/>
          <w:szCs w:val="26"/>
          <w:highlight w:val="green"/>
          <w:u w:val="single"/>
          <w:rtl w:val="0"/>
        </w:rPr>
        <w:t xml:space="preserve">marking the fourth straight year of improvement</w:t>
      </w:r>
      <w:r w:rsidDel="00000000" w:rsidR="00000000" w:rsidRPr="00000000">
        <w:rPr>
          <w:rFonts w:ascii="Calibri" w:cs="Calibri" w:eastAsia="Calibri" w:hAnsi="Calibri"/>
          <w:b w:val="1"/>
          <w:sz w:val="26"/>
          <w:szCs w:val="26"/>
          <w:u w:val="single"/>
          <w:rtl w:val="0"/>
        </w:rPr>
        <w:t xml:space="preserve">. </w:t>
      </w: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American operations have also begun bearing fruit, as DHS 24 finds that</w:t>
      </w:r>
    </w:p>
    <w:p w:rsidR="00000000" w:rsidDel="00000000" w:rsidP="00000000" w:rsidRDefault="00000000" w:rsidRPr="00000000" w14:paraId="00000057">
      <w:pPr>
        <w:spacing w:line="240" w:lineRule="auto"/>
        <w:rPr>
          <w:rFonts w:ascii="Calibri" w:cs="Calibri" w:eastAsia="Calibri" w:hAnsi="Calibri"/>
          <w:b w:val="1"/>
          <w:sz w:val="18"/>
          <w:szCs w:val="18"/>
          <w:u w:val="single"/>
        </w:rPr>
      </w:pPr>
      <w:r w:rsidDel="00000000" w:rsidR="00000000" w:rsidRPr="00000000">
        <w:rPr>
          <w:rFonts w:ascii="Calibri" w:cs="Calibri" w:eastAsia="Calibri" w:hAnsi="Calibri"/>
          <w:b w:val="1"/>
          <w:sz w:val="24"/>
          <w:szCs w:val="24"/>
          <w:rtl w:val="0"/>
        </w:rPr>
        <w:t xml:space="preserve">DHS 24</w:t>
      </w:r>
      <w:r w:rsidDel="00000000" w:rsidR="00000000" w:rsidRPr="00000000">
        <w:rPr>
          <w:rFonts w:ascii="Calibri" w:cs="Calibri" w:eastAsia="Calibri" w:hAnsi="Calibri"/>
          <w:b w:val="1"/>
          <w:sz w:val="26"/>
          <w:szCs w:val="26"/>
          <w:rtl w:val="0"/>
        </w:rPr>
        <w:t xml:space="preserve"> </w:t>
      </w:r>
      <w:r w:rsidDel="00000000" w:rsidR="00000000" w:rsidRPr="00000000">
        <w:rPr>
          <w:rFonts w:ascii="Calibri" w:cs="Calibri" w:eastAsia="Calibri" w:hAnsi="Calibri"/>
          <w:sz w:val="18"/>
          <w:szCs w:val="18"/>
          <w:rtl w:val="0"/>
        </w:rPr>
        <w:t xml:space="preserve">[DHS, 7-31-2024, "Fact Sheet: DHS Shows Results in the Fight to Dismantle Cartels and Stop Fentanyl from Entering the U.S.", U.S. Department of Homeland Security, </w:t>
      </w:r>
      <w:hyperlink r:id="rId11">
        <w:r w:rsidDel="00000000" w:rsidR="00000000" w:rsidRPr="00000000">
          <w:rPr>
            <w:rFonts w:ascii="Calibri" w:cs="Calibri" w:eastAsia="Calibri" w:hAnsi="Calibri"/>
            <w:color w:val="1155cc"/>
            <w:sz w:val="18"/>
            <w:szCs w:val="18"/>
            <w:u w:val="single"/>
            <w:rtl w:val="0"/>
          </w:rPr>
          <w:t xml:space="preserve">https://www.dhs.gov/news/2024/07/31/fact-sheet-dhs-shows-results-fight-dismantle-cartels-and-stop-fentanyl-entering-us</w:t>
        </w:r>
      </w:hyperlink>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58">
      <w:pPr>
        <w:spacing w:line="240" w:lineRule="auto"/>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Over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past three years, </w:t>
      </w:r>
      <w:r w:rsidDel="00000000" w:rsidR="00000000" w:rsidRPr="00000000">
        <w:rPr>
          <w:rFonts w:ascii="Calibri" w:cs="Calibri" w:eastAsia="Calibri" w:hAnsi="Calibri"/>
          <w:b w:val="1"/>
          <w:sz w:val="24"/>
          <w:szCs w:val="24"/>
          <w:highlight w:val="cyan"/>
          <w:u w:val="single"/>
          <w:rtl w:val="0"/>
        </w:rPr>
        <w:t xml:space="preserve">DHS</w:t>
      </w:r>
      <w:r w:rsidDel="00000000" w:rsidR="00000000" w:rsidRPr="00000000">
        <w:rPr>
          <w:rFonts w:ascii="Calibri" w:cs="Calibri" w:eastAsia="Calibri" w:hAnsi="Calibri"/>
          <w:sz w:val="16"/>
          <w:szCs w:val="16"/>
          <w:rtl w:val="0"/>
        </w:rPr>
        <w:t xml:space="preserve"> has focused not just on illicit fentanyl. but the tools and materials TCOs use to make it. We are interdicting and seizing precursor chemicals, pill press machines, die molds, and pill press parts used in the manufacturing process. We are targeting pill press supply chains, pill press brokers, TCOs and U.S. recipients who are producing and moving fentanyl, and the money launderers who help facilitate this illicit trade.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In April 2024, CBP </w:t>
      </w:r>
      <w:r w:rsidDel="00000000" w:rsidR="00000000" w:rsidRPr="00000000">
        <w:rPr>
          <w:rFonts w:ascii="Calibri" w:cs="Calibri" w:eastAsia="Calibri" w:hAnsi="Calibri"/>
          <w:b w:val="1"/>
          <w:sz w:val="24"/>
          <w:szCs w:val="24"/>
          <w:highlight w:val="cyan"/>
          <w:u w:val="single"/>
          <w:rtl w:val="0"/>
        </w:rPr>
        <w:t xml:space="preserve">launched Operation Plaza Spike to target plaza bosses and cartels </w:t>
      </w:r>
      <w:r w:rsidDel="00000000" w:rsidR="00000000" w:rsidRPr="00000000">
        <w:rPr>
          <w:rFonts w:ascii="Calibri" w:cs="Calibri" w:eastAsia="Calibri" w:hAnsi="Calibri"/>
          <w:b w:val="1"/>
          <w:sz w:val="24"/>
          <w:szCs w:val="24"/>
          <w:u w:val="single"/>
          <w:rtl w:val="0"/>
        </w:rPr>
        <w:t xml:space="preserve">that facilitate the flow of</w:t>
      </w:r>
      <w:r w:rsidDel="00000000" w:rsidR="00000000" w:rsidRPr="00000000">
        <w:rPr>
          <w:rFonts w:ascii="Calibri" w:cs="Calibri" w:eastAsia="Calibri" w:hAnsi="Calibri"/>
          <w:sz w:val="16"/>
          <w:szCs w:val="16"/>
          <w:rtl w:val="0"/>
        </w:rPr>
        <w:t xml:space="preserve"> deadly </w:t>
      </w:r>
      <w:r w:rsidDel="00000000" w:rsidR="00000000" w:rsidRPr="00000000">
        <w:rPr>
          <w:rFonts w:ascii="Calibri" w:cs="Calibri" w:eastAsia="Calibri" w:hAnsi="Calibri"/>
          <w:b w:val="1"/>
          <w:sz w:val="24"/>
          <w:szCs w:val="24"/>
          <w:u w:val="single"/>
          <w:rtl w:val="0"/>
        </w:rPr>
        <w:t xml:space="preserve">fentanyl</w:t>
      </w:r>
      <w:r w:rsidDel="00000000" w:rsidR="00000000" w:rsidRPr="00000000">
        <w:rPr>
          <w:rFonts w:ascii="Calibri" w:cs="Calibri" w:eastAsia="Calibri" w:hAnsi="Calibri"/>
          <w:sz w:val="16"/>
          <w:szCs w:val="16"/>
          <w:rtl w:val="0"/>
        </w:rPr>
        <w:t xml:space="preserve">, as well as its analogs, precursors, and tools to make dangerous drugs. Plaza bosses are Cartel operatives who supervise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sz w:val="16"/>
          <w:szCs w:val="16"/>
          <w:rtl w:val="0"/>
        </w:rPr>
        <w:t xml:space="preserve"> control the flow of illicit products in their specific geographic corridors. On July 18, 2024, CBP expanded the operation to El Paso and Juarez.</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In June 2024, HSI </w:t>
      </w:r>
      <w:r w:rsidDel="00000000" w:rsidR="00000000" w:rsidRPr="00000000">
        <w:rPr>
          <w:rFonts w:ascii="Calibri" w:cs="Calibri" w:eastAsia="Calibri" w:hAnsi="Calibri"/>
          <w:b w:val="1"/>
          <w:sz w:val="24"/>
          <w:szCs w:val="24"/>
          <w:highlight w:val="cyan"/>
          <w:u w:val="single"/>
          <w:rtl w:val="0"/>
        </w:rPr>
        <w:t xml:space="preserve">indicted 47</w:t>
      </w:r>
      <w:r w:rsidDel="00000000" w:rsidR="00000000" w:rsidRPr="00000000">
        <w:rPr>
          <w:rFonts w:ascii="Calibri" w:cs="Calibri" w:eastAsia="Calibri" w:hAnsi="Calibri"/>
          <w:sz w:val="16"/>
          <w:szCs w:val="16"/>
          <w:rtl w:val="0"/>
        </w:rPr>
        <w:t xml:space="preserve"> alleged </w:t>
      </w:r>
      <w:r w:rsidDel="00000000" w:rsidR="00000000" w:rsidRPr="00000000">
        <w:rPr>
          <w:rFonts w:ascii="Calibri" w:cs="Calibri" w:eastAsia="Calibri" w:hAnsi="Calibri"/>
          <w:b w:val="1"/>
          <w:sz w:val="24"/>
          <w:szCs w:val="24"/>
          <w:highlight w:val="cyan"/>
          <w:u w:val="single"/>
          <w:rtl w:val="0"/>
        </w:rPr>
        <w:t xml:space="preserve">members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of a</w:t>
      </w:r>
      <w:r w:rsidDel="00000000" w:rsidR="00000000" w:rsidRPr="00000000">
        <w:rPr>
          <w:rFonts w:ascii="Calibri" w:cs="Calibri" w:eastAsia="Calibri" w:hAnsi="Calibri"/>
          <w:sz w:val="16"/>
          <w:szCs w:val="16"/>
          <w:rtl w:val="0"/>
        </w:rPr>
        <w:t xml:space="preserve">n Imperial Valley-based, Sinaloa </w:t>
      </w:r>
      <w:r w:rsidDel="00000000" w:rsidR="00000000" w:rsidRPr="00000000">
        <w:rPr>
          <w:rFonts w:ascii="Calibri" w:cs="Calibri" w:eastAsia="Calibri" w:hAnsi="Calibri"/>
          <w:b w:val="1"/>
          <w:sz w:val="24"/>
          <w:szCs w:val="24"/>
          <w:highlight w:val="cyan"/>
          <w:u w:val="single"/>
          <w:rtl w:val="0"/>
        </w:rPr>
        <w:t xml:space="preserve">Cartel</w:t>
      </w:r>
      <w:r w:rsidDel="00000000" w:rsidR="00000000" w:rsidRPr="00000000">
        <w:rPr>
          <w:rFonts w:ascii="Calibri" w:cs="Calibri" w:eastAsia="Calibri" w:hAnsi="Calibri"/>
          <w:sz w:val="16"/>
          <w:szCs w:val="16"/>
          <w:rtl w:val="0"/>
        </w:rPr>
        <w:t xml:space="preserve">-linked fentanyl distribution network;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sz w:val="16"/>
          <w:szCs w:val="16"/>
          <w:rtl w:val="0"/>
        </w:rPr>
        <w:t xml:space="preserve"> in July, HSI helped execute the </w:t>
      </w:r>
      <w:r w:rsidDel="00000000" w:rsidR="00000000" w:rsidRPr="00000000">
        <w:rPr>
          <w:rFonts w:ascii="Calibri" w:cs="Calibri" w:eastAsia="Calibri" w:hAnsi="Calibri"/>
          <w:b w:val="1"/>
          <w:sz w:val="24"/>
          <w:szCs w:val="24"/>
          <w:highlight w:val="cyan"/>
          <w:u w:val="single"/>
          <w:rtl w:val="0"/>
        </w:rPr>
        <w:t xml:space="preserve">arrest</w:t>
      </w:r>
      <w:r w:rsidDel="00000000" w:rsidR="00000000" w:rsidRPr="00000000">
        <w:rPr>
          <w:rFonts w:ascii="Calibri" w:cs="Calibri" w:eastAsia="Calibri" w:hAnsi="Calibri"/>
          <w:sz w:val="24"/>
          <w:szCs w:val="24"/>
          <w:highlight w:val="cyan"/>
          <w:u w:val="single"/>
          <w:rtl w:val="0"/>
        </w:rPr>
        <w:t xml:space="preserve"> </w:t>
      </w:r>
      <w:r w:rsidDel="00000000" w:rsidR="00000000" w:rsidRPr="00000000">
        <w:rPr>
          <w:rFonts w:ascii="Calibri" w:cs="Calibri" w:eastAsia="Calibri" w:hAnsi="Calibri"/>
          <w:sz w:val="16"/>
          <w:szCs w:val="16"/>
          <w:rtl w:val="0"/>
        </w:rPr>
        <w:t xml:space="preserve">on U.S. soil of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de facto</w:t>
      </w:r>
      <w:r w:rsidDel="00000000" w:rsidR="00000000" w:rsidRPr="00000000">
        <w:rPr>
          <w:rFonts w:ascii="Calibri" w:cs="Calibri" w:eastAsia="Calibri" w:hAnsi="Calibri"/>
          <w:sz w:val="24"/>
          <w:szCs w:val="24"/>
          <w:highlight w:val="cyan"/>
          <w:u w:val="single"/>
          <w:rtl w:val="0"/>
        </w:rPr>
        <w:t xml:space="preserve"> </w:t>
      </w:r>
      <w:r w:rsidDel="00000000" w:rsidR="00000000" w:rsidRPr="00000000">
        <w:rPr>
          <w:rFonts w:ascii="Calibri" w:cs="Calibri" w:eastAsia="Calibri" w:hAnsi="Calibri"/>
          <w:b w:val="1"/>
          <w:sz w:val="24"/>
          <w:szCs w:val="24"/>
          <w:highlight w:val="cyan"/>
          <w:u w:val="single"/>
          <w:rtl w:val="0"/>
        </w:rPr>
        <w:t xml:space="preserve">head of the Sinaloa Cartel</w:t>
      </w:r>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can also thank the new Mexican leadership. </w:t>
      </w:r>
    </w:p>
    <w:p w:rsidR="00000000" w:rsidDel="00000000" w:rsidP="00000000" w:rsidRDefault="00000000" w:rsidRPr="00000000" w14:paraId="0000005D">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Kitroeff 24</w:t>
      </w:r>
      <w:r w:rsidDel="00000000" w:rsidR="00000000" w:rsidRPr="00000000">
        <w:rPr>
          <w:rFonts w:ascii="Calibri" w:cs="Calibri" w:eastAsia="Calibri" w:hAnsi="Calibri"/>
          <w:sz w:val="24"/>
          <w:szCs w:val="24"/>
          <w:rtl w:val="0"/>
        </w:rPr>
        <w:t xml:space="preserve"> [Natalie Kitroeff (Mexico City bureau chief for The New York Times, leading coverage of Mexico, Central America and the Caribbean), 6-22-2024, Sheinbaum’s American Experience Offers Clues to Her Approach to U.S. Relations, No Publication, https://www.nytimes.com/2024/06/22/world/americas/mexico-sheinbaum-us.html, accessed 7-20-2024] // BZ</w:t>
      </w:r>
    </w:p>
    <w:p w:rsidR="00000000" w:rsidDel="00000000" w:rsidP="00000000" w:rsidRDefault="00000000" w:rsidRPr="00000000" w14:paraId="0000005E">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In recent years, criminal groups in Mexico have expanded their dominance across the country, experts say, smuggling large quantities of synthetic opioids across the U.S. border while killing Mexicans at will.  </w:t>
      </w:r>
      <w:r w:rsidDel="00000000" w:rsidR="00000000" w:rsidRPr="00000000">
        <w:rPr>
          <w:rFonts w:ascii="Calibri" w:cs="Calibri" w:eastAsia="Calibri" w:hAnsi="Calibri"/>
          <w:sz w:val="24"/>
          <w:szCs w:val="24"/>
          <w:u w:val="single"/>
          <w:rtl w:val="0"/>
        </w:rPr>
        <w:t xml:space="preserve">American officials say</w:t>
      </w:r>
      <w:r w:rsidDel="00000000" w:rsidR="00000000" w:rsidRPr="00000000">
        <w:rPr>
          <w:rFonts w:ascii="Calibri" w:cs="Calibri" w:eastAsia="Calibri" w:hAnsi="Calibri"/>
          <w:sz w:val="16"/>
          <w:szCs w:val="16"/>
          <w:rtl w:val="0"/>
        </w:rPr>
        <w:t xml:space="preserve"> privately that they believe </w:t>
      </w:r>
      <w:r w:rsidDel="00000000" w:rsidR="00000000" w:rsidRPr="00000000">
        <w:rPr>
          <w:rFonts w:ascii="Calibri" w:cs="Calibri" w:eastAsia="Calibri" w:hAnsi="Calibri"/>
          <w:sz w:val="24"/>
          <w:szCs w:val="24"/>
          <w:highlight w:val="green"/>
          <w:u w:val="single"/>
          <w:rtl w:val="0"/>
        </w:rPr>
        <w:t xml:space="preserve">security</w:t>
      </w:r>
      <w:r w:rsidDel="00000000" w:rsidR="00000000" w:rsidRPr="00000000">
        <w:rPr>
          <w:rFonts w:ascii="Calibri" w:cs="Calibri" w:eastAsia="Calibri" w:hAnsi="Calibri"/>
          <w:sz w:val="24"/>
          <w:szCs w:val="24"/>
          <w:u w:val="single"/>
          <w:rtl w:val="0"/>
        </w:rPr>
        <w:t xml:space="preserve"> coordination </w:t>
      </w:r>
      <w:r w:rsidDel="00000000" w:rsidR="00000000" w:rsidRPr="00000000">
        <w:rPr>
          <w:rFonts w:ascii="Calibri" w:cs="Calibri" w:eastAsia="Calibri" w:hAnsi="Calibri"/>
          <w:sz w:val="24"/>
          <w:szCs w:val="24"/>
          <w:highlight w:val="green"/>
          <w:u w:val="single"/>
          <w:rtl w:val="0"/>
        </w:rPr>
        <w:t xml:space="preserve">could improve with</w:t>
      </w:r>
      <w:r w:rsidDel="00000000" w:rsidR="00000000" w:rsidRPr="00000000">
        <w:rPr>
          <w:rFonts w:ascii="Calibri" w:cs="Calibri" w:eastAsia="Calibri" w:hAnsi="Calibri"/>
          <w:sz w:val="24"/>
          <w:szCs w:val="24"/>
          <w:u w:val="single"/>
          <w:rtl w:val="0"/>
        </w:rPr>
        <w:t xml:space="preserve"> Ms. </w:t>
      </w:r>
      <w:r w:rsidDel="00000000" w:rsidR="00000000" w:rsidRPr="00000000">
        <w:rPr>
          <w:rFonts w:ascii="Calibri" w:cs="Calibri" w:eastAsia="Calibri" w:hAnsi="Calibri"/>
          <w:sz w:val="24"/>
          <w:szCs w:val="24"/>
          <w:highlight w:val="green"/>
          <w:u w:val="single"/>
          <w:rtl w:val="0"/>
        </w:rPr>
        <w:t xml:space="preserve">Sheinbaum</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green"/>
          <w:u w:val="single"/>
          <w:rtl w:val="0"/>
        </w:rPr>
        <w:t xml:space="preserve">As mayor</w:t>
      </w:r>
      <w:r w:rsidDel="00000000" w:rsidR="00000000" w:rsidRPr="00000000">
        <w:rPr>
          <w:rFonts w:ascii="Calibri" w:cs="Calibri" w:eastAsia="Calibri" w:hAnsi="Calibri"/>
          <w:sz w:val="24"/>
          <w:szCs w:val="24"/>
          <w:u w:val="single"/>
          <w:rtl w:val="0"/>
        </w:rPr>
        <w:t xml:space="preserve"> of Mexico City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green"/>
          <w:u w:val="single"/>
          <w:rtl w:val="0"/>
        </w:rPr>
        <w:t xml:space="preserve">she</w:t>
      </w:r>
      <w:r w:rsidDel="00000000" w:rsidR="00000000" w:rsidRPr="00000000">
        <w:rPr>
          <w:rFonts w:ascii="Calibri" w:cs="Calibri" w:eastAsia="Calibri" w:hAnsi="Calibri"/>
          <w:sz w:val="24"/>
          <w:szCs w:val="24"/>
          <w:u w:val="single"/>
          <w:rtl w:val="0"/>
        </w:rPr>
        <w:t xml:space="preserve"> took a different approach than Mr. López Obrador, </w:t>
      </w:r>
      <w:r w:rsidDel="00000000" w:rsidR="00000000" w:rsidRPr="00000000">
        <w:rPr>
          <w:rFonts w:ascii="Calibri" w:cs="Calibri" w:eastAsia="Calibri" w:hAnsi="Calibri"/>
          <w:b w:val="1"/>
          <w:sz w:val="24"/>
          <w:szCs w:val="24"/>
          <w:highlight w:val="green"/>
          <w:u w:val="single"/>
          <w:rtl w:val="0"/>
        </w:rPr>
        <w:t xml:space="preserve">pour</w:t>
      </w:r>
      <w:r w:rsidDel="00000000" w:rsidR="00000000" w:rsidRPr="00000000">
        <w:rPr>
          <w:rFonts w:ascii="Calibri" w:cs="Calibri" w:eastAsia="Calibri" w:hAnsi="Calibri"/>
          <w:b w:val="1"/>
          <w:sz w:val="24"/>
          <w:szCs w:val="24"/>
          <w:u w:val="single"/>
          <w:rtl w:val="0"/>
        </w:rPr>
        <w:t xml:space="preserve">ing </w:t>
      </w:r>
      <w:r w:rsidDel="00000000" w:rsidR="00000000" w:rsidRPr="00000000">
        <w:rPr>
          <w:rFonts w:ascii="Calibri" w:cs="Calibri" w:eastAsia="Calibri" w:hAnsi="Calibri"/>
          <w:b w:val="1"/>
          <w:sz w:val="24"/>
          <w:szCs w:val="24"/>
          <w:highlight w:val="green"/>
          <w:u w:val="single"/>
          <w:rtl w:val="0"/>
        </w:rPr>
        <w:t xml:space="preserve">money into the</w:t>
      </w:r>
      <w:r w:rsidDel="00000000" w:rsidR="00000000" w:rsidRPr="00000000">
        <w:rPr>
          <w:rFonts w:ascii="Calibri" w:cs="Calibri" w:eastAsia="Calibri" w:hAnsi="Calibri"/>
          <w:b w:val="1"/>
          <w:sz w:val="24"/>
          <w:szCs w:val="24"/>
          <w:u w:val="single"/>
          <w:rtl w:val="0"/>
        </w:rPr>
        <w:t xml:space="preserve"> civilian </w:t>
      </w:r>
      <w:r w:rsidDel="00000000" w:rsidR="00000000" w:rsidRPr="00000000">
        <w:rPr>
          <w:rFonts w:ascii="Calibri" w:cs="Calibri" w:eastAsia="Calibri" w:hAnsi="Calibri"/>
          <w:b w:val="1"/>
          <w:sz w:val="24"/>
          <w:szCs w:val="24"/>
          <w:highlight w:val="green"/>
          <w:u w:val="single"/>
          <w:rtl w:val="0"/>
        </w:rPr>
        <w:t xml:space="preserve">police force</w:t>
      </w:r>
      <w:r w:rsidDel="00000000" w:rsidR="00000000" w:rsidRPr="00000000">
        <w:rPr>
          <w:rFonts w:ascii="Calibri" w:cs="Calibri" w:eastAsia="Calibri" w:hAnsi="Calibri"/>
          <w:sz w:val="16"/>
          <w:szCs w:val="16"/>
          <w:rtl w:val="0"/>
        </w:rPr>
        <w:t xml:space="preserve">, while he relied heavily on the military.  </w:t>
      </w:r>
      <w:r w:rsidDel="00000000" w:rsidR="00000000" w:rsidRPr="00000000">
        <w:rPr>
          <w:rFonts w:ascii="Calibri" w:cs="Calibri" w:eastAsia="Calibri" w:hAnsi="Calibri"/>
          <w:sz w:val="24"/>
          <w:szCs w:val="24"/>
          <w:u w:val="single"/>
          <w:rtl w:val="0"/>
        </w:rPr>
        <w:t xml:space="preserve">She raised police salaries, and her administration collaborated well</w:t>
      </w:r>
      <w:r w:rsidDel="00000000" w:rsidR="00000000" w:rsidRPr="00000000">
        <w:rPr>
          <w:rFonts w:ascii="Calibri" w:cs="Calibri" w:eastAsia="Calibri" w:hAnsi="Calibri"/>
          <w:b w:val="1"/>
          <w:sz w:val="24"/>
          <w:szCs w:val="24"/>
          <w:u w:val="single"/>
          <w:rtl w:val="0"/>
        </w:rPr>
        <w:t xml:space="preserve"> with U.S. law enforcement agencies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to </w:t>
      </w:r>
      <w:r w:rsidDel="00000000" w:rsidR="00000000" w:rsidRPr="00000000">
        <w:rPr>
          <w:rFonts w:ascii="Calibri" w:cs="Calibri" w:eastAsia="Calibri" w:hAnsi="Calibri"/>
          <w:b w:val="1"/>
          <w:sz w:val="24"/>
          <w:szCs w:val="24"/>
          <w:highlight w:val="green"/>
          <w:u w:val="single"/>
          <w:rtl w:val="0"/>
        </w:rPr>
        <w:t xml:space="preserve">confront criminal groups</w:t>
      </w:r>
      <w:r w:rsidDel="00000000" w:rsidR="00000000" w:rsidRPr="00000000">
        <w:rPr>
          <w:rFonts w:ascii="Calibri" w:cs="Calibri" w:eastAsia="Calibri" w:hAnsi="Calibri"/>
          <w:sz w:val="24"/>
          <w:szCs w:val="24"/>
          <w:u w:val="single"/>
          <w:rtl w:val="0"/>
        </w:rPr>
        <w:t xml:space="preserve">, according to American officials and experts. </w:t>
      </w:r>
      <w:r w:rsidDel="00000000" w:rsidR="00000000" w:rsidRPr="00000000">
        <w:rPr>
          <w:rFonts w:ascii="Calibri" w:cs="Calibri" w:eastAsia="Calibri" w:hAnsi="Calibri"/>
          <w:b w:val="1"/>
          <w:sz w:val="24"/>
          <w:szCs w:val="24"/>
          <w:u w:val="single"/>
          <w:rtl w:val="0"/>
        </w:rPr>
        <w:t xml:space="preserve">Homicides and other violent </w:t>
      </w:r>
      <w:r w:rsidDel="00000000" w:rsidR="00000000" w:rsidRPr="00000000">
        <w:rPr>
          <w:rFonts w:ascii="Calibri" w:cs="Calibri" w:eastAsia="Calibri" w:hAnsi="Calibri"/>
          <w:b w:val="1"/>
          <w:sz w:val="24"/>
          <w:szCs w:val="24"/>
          <w:highlight w:val="green"/>
          <w:u w:val="single"/>
          <w:rtl w:val="0"/>
        </w:rPr>
        <w:t xml:space="preserve">crimes declined precipitously</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“They have, in fact, cooperated very well with U.S. agencies in terms of security in Mexico City,” said Lila Abed, the acting director of the Wilson Center’s Mexico Institute, who said </w:t>
      </w:r>
      <w:r w:rsidDel="00000000" w:rsidR="00000000" w:rsidRPr="00000000">
        <w:rPr>
          <w:rFonts w:ascii="Calibri" w:cs="Calibri" w:eastAsia="Calibri" w:hAnsi="Calibri"/>
          <w:sz w:val="24"/>
          <w:szCs w:val="24"/>
          <w:highlight w:val="green"/>
          <w:u w:val="single"/>
          <w:rtl w:val="0"/>
        </w:rPr>
        <w:t xml:space="preserve">there</w:t>
      </w:r>
      <w:r w:rsidDel="00000000" w:rsidR="00000000" w:rsidRPr="00000000">
        <w:rPr>
          <w:rFonts w:ascii="Calibri" w:cs="Calibri" w:eastAsia="Calibri" w:hAnsi="Calibri"/>
          <w:sz w:val="24"/>
          <w:szCs w:val="24"/>
          <w:u w:val="single"/>
          <w:rtl w:val="0"/>
        </w:rPr>
        <w:t xml:space="preserve"> wa</w:t>
      </w:r>
      <w:r w:rsidDel="00000000" w:rsidR="00000000" w:rsidRPr="00000000">
        <w:rPr>
          <w:rFonts w:ascii="Calibri" w:cs="Calibri" w:eastAsia="Calibri" w:hAnsi="Calibri"/>
          <w:sz w:val="24"/>
          <w:szCs w:val="24"/>
          <w:highlight w:val="green"/>
          <w:u w:val="single"/>
          <w:rtl w:val="0"/>
        </w:rPr>
        <w:t xml:space="preserve">s</w:t>
      </w:r>
      <w:r w:rsidDel="00000000" w:rsidR="00000000" w:rsidRPr="00000000">
        <w:rPr>
          <w:rFonts w:ascii="Calibri" w:cs="Calibri" w:eastAsia="Calibri" w:hAnsi="Calibri"/>
          <w:sz w:val="16"/>
          <w:szCs w:val="16"/>
          <w:rtl w:val="0"/>
        </w:rPr>
        <w:t xml:space="preserve"> “cautious </w:t>
      </w:r>
      <w:r w:rsidDel="00000000" w:rsidR="00000000" w:rsidRPr="00000000">
        <w:rPr>
          <w:rFonts w:ascii="Calibri" w:cs="Calibri" w:eastAsia="Calibri" w:hAnsi="Calibri"/>
          <w:sz w:val="24"/>
          <w:szCs w:val="24"/>
          <w:highlight w:val="green"/>
          <w:u w:val="single"/>
          <w:rtl w:val="0"/>
        </w:rPr>
        <w:t xml:space="preserve">optimism” about</w:t>
      </w:r>
      <w:r w:rsidDel="00000000" w:rsidR="00000000" w:rsidRPr="00000000">
        <w:rPr>
          <w:rFonts w:ascii="Calibri" w:cs="Calibri" w:eastAsia="Calibri" w:hAnsi="Calibri"/>
          <w:sz w:val="24"/>
          <w:szCs w:val="24"/>
          <w:u w:val="single"/>
          <w:rtl w:val="0"/>
        </w:rPr>
        <w:t xml:space="preserve"> Ms. </w:t>
      </w:r>
      <w:r w:rsidDel="00000000" w:rsidR="00000000" w:rsidRPr="00000000">
        <w:rPr>
          <w:rFonts w:ascii="Calibri" w:cs="Calibri" w:eastAsia="Calibri" w:hAnsi="Calibri"/>
          <w:sz w:val="24"/>
          <w:szCs w:val="24"/>
          <w:highlight w:val="green"/>
          <w:u w:val="single"/>
          <w:rtl w:val="0"/>
        </w:rPr>
        <w:t xml:space="preserve">Sheinbaum</w:t>
      </w:r>
      <w:r w:rsidDel="00000000" w:rsidR="00000000" w:rsidRPr="00000000">
        <w:rPr>
          <w:rFonts w:ascii="Calibri" w:cs="Calibri" w:eastAsia="Calibri" w:hAnsi="Calibri"/>
          <w:sz w:val="24"/>
          <w:szCs w:val="24"/>
          <w:u w:val="single"/>
          <w:rtl w:val="0"/>
        </w:rPr>
        <w:t xml:space="preserve">’s strategy for combating violence.  </w:t>
      </w:r>
      <w:r w:rsidDel="00000000" w:rsidR="00000000" w:rsidRPr="00000000">
        <w:rPr>
          <w:rFonts w:ascii="Calibri" w:cs="Calibri" w:eastAsia="Calibri" w:hAnsi="Calibri"/>
          <w:sz w:val="16"/>
          <w:szCs w:val="16"/>
          <w:rtl w:val="0"/>
        </w:rPr>
        <w:t xml:space="preserve">Juan Ramón de la Fuente, who was just named foreign minister in Ms. Sheinbaum’s future administration, said in an interview that he saw </w:t>
      </w:r>
      <w:r w:rsidDel="00000000" w:rsidR="00000000" w:rsidRPr="00000000">
        <w:rPr>
          <w:rFonts w:ascii="Calibri" w:cs="Calibri" w:eastAsia="Calibri" w:hAnsi="Calibri"/>
          <w:sz w:val="24"/>
          <w:szCs w:val="24"/>
          <w:u w:val="single"/>
          <w:rtl w:val="0"/>
        </w:rPr>
        <w:t xml:space="preserve">a potential for more security collaboration with the United States under Ms. Sheinbaum.  </w:t>
      </w:r>
      <w:r w:rsidDel="00000000" w:rsidR="00000000" w:rsidRPr="00000000">
        <w:rPr>
          <w:rFonts w:ascii="Calibri" w:cs="Calibri" w:eastAsia="Calibri" w:hAnsi="Calibri"/>
          <w:sz w:val="16"/>
          <w:szCs w:val="16"/>
          <w:rtl w:val="0"/>
        </w:rPr>
        <w:t xml:space="preserve">“We all acknowledge that we need to collaborate and we need to work together more effectively,” Mr. de la Fuente said. </w:t>
      </w:r>
      <w:r w:rsidDel="00000000" w:rsidR="00000000" w:rsidRPr="00000000">
        <w:rPr>
          <w:rtl w:val="0"/>
        </w:rPr>
      </w:r>
    </w:p>
    <w:p w:rsidR="00000000" w:rsidDel="00000000" w:rsidP="00000000" w:rsidRDefault="00000000" w:rsidRPr="00000000" w14:paraId="0000005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6"/>
          <w:szCs w:val="26"/>
          <w:rtl w:val="0"/>
        </w:rPr>
        <w:t xml:space="preserve">Unfortunately, affirming reverses this trend in three major ways.</w:t>
      </w:r>
      <w:r w:rsidDel="00000000" w:rsidR="00000000" w:rsidRPr="00000000">
        <w:rPr>
          <w:rtl w:val="0"/>
        </w:rPr>
      </w:r>
    </w:p>
    <w:p w:rsidR="00000000" w:rsidDel="00000000" w:rsidP="00000000" w:rsidRDefault="00000000" w:rsidRPr="00000000" w14:paraId="0000006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pStyle w:val="Heading3"/>
        <w:spacing w:after="0" w:before="0" w:line="240" w:lineRule="auto"/>
        <w:rPr>
          <w:rFonts w:ascii="Calibri" w:cs="Calibri" w:eastAsia="Calibri" w:hAnsi="Calibri"/>
          <w:color w:val="000000"/>
          <w:sz w:val="36"/>
          <w:szCs w:val="36"/>
          <w:highlight w:val="white"/>
        </w:rPr>
      </w:pPr>
      <w:bookmarkStart w:colFirst="0" w:colLast="0" w:name="_2hgqtcec1mpn" w:id="7"/>
      <w:bookmarkEnd w:id="7"/>
      <w:r w:rsidDel="00000000" w:rsidR="00000000" w:rsidRPr="00000000">
        <w:rPr>
          <w:rFonts w:ascii="Calibri" w:cs="Calibri" w:eastAsia="Calibri" w:hAnsi="Calibri"/>
          <w:color w:val="000000"/>
          <w:sz w:val="36"/>
          <w:szCs w:val="36"/>
          <w:highlight w:val="white"/>
          <w:rtl w:val="0"/>
        </w:rPr>
        <w:t xml:space="preserve">1: Risky Routes</w:t>
      </w:r>
    </w:p>
    <w:p w:rsidR="00000000" w:rsidDel="00000000" w:rsidP="00000000" w:rsidRDefault="00000000" w:rsidRPr="00000000" w14:paraId="00000066">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Surveillance ensures the suffering of the most vulnerable as Human Rights Watch 24 reports that </w:t>
      </w:r>
    </w:p>
    <w:p w:rsidR="00000000" w:rsidDel="00000000" w:rsidP="00000000" w:rsidRDefault="00000000" w:rsidRPr="00000000" w14:paraId="00000069">
      <w:pPr>
        <w:spacing w:line="240" w:lineRule="auto"/>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[Human Rights Watch, June 26 2024, US: Border Deterrence Leads to Deaths, Disappearances, https://www.hrw.org/news/2024/06/26/us-border-deterrence-leads-deaths-disappearances#:~:text=Prevention%20Through%20Deterrence%20and%20its,are%20discouraged%20from%20even%20trying. , //DS]</w:t>
      </w:r>
      <w:r w:rsidDel="00000000" w:rsidR="00000000" w:rsidRPr="00000000">
        <w:rPr>
          <w:rtl w:val="0"/>
        </w:rPr>
      </w:r>
    </w:p>
    <w:p w:rsidR="00000000" w:rsidDel="00000000" w:rsidP="00000000" w:rsidRDefault="00000000" w:rsidRPr="00000000" w14:paraId="0000006A">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US Border Patrol has </w:t>
      </w:r>
      <w:hyperlink r:id="rId12">
        <w:r w:rsidDel="00000000" w:rsidR="00000000" w:rsidRPr="00000000">
          <w:rPr>
            <w:rFonts w:ascii="Calibri" w:cs="Calibri" w:eastAsia="Calibri" w:hAnsi="Calibri"/>
            <w:sz w:val="16"/>
            <w:szCs w:val="16"/>
            <w:rtl w:val="0"/>
          </w:rPr>
          <w:t xml:space="preserve">reported</w:t>
        </w:r>
      </w:hyperlink>
      <w:r w:rsidDel="00000000" w:rsidR="00000000" w:rsidRPr="00000000">
        <w:rPr>
          <w:rFonts w:ascii="Calibri" w:cs="Calibri" w:eastAsia="Calibri" w:hAnsi="Calibri"/>
          <w:sz w:val="16"/>
          <w:szCs w:val="16"/>
          <w:rtl w:val="0"/>
        </w:rPr>
        <w:t xml:space="preserve"> about 10,000 deaths since 1994, when </w:t>
      </w:r>
      <w:hyperlink r:id="rId13">
        <w:r w:rsidDel="00000000" w:rsidR="00000000" w:rsidRPr="00000000">
          <w:rPr>
            <w:rFonts w:ascii="Calibri" w:cs="Calibri" w:eastAsia="Calibri" w:hAnsi="Calibri"/>
            <w:sz w:val="16"/>
            <w:szCs w:val="16"/>
            <w:rtl w:val="0"/>
          </w:rPr>
          <w:t xml:space="preserve">Prevention Through Deterrence</w:t>
        </w:r>
      </w:hyperlink>
      <w:r w:rsidDel="00000000" w:rsidR="00000000" w:rsidRPr="00000000">
        <w:rPr>
          <w:rFonts w:ascii="Calibri" w:cs="Calibri" w:eastAsia="Calibri" w:hAnsi="Calibri"/>
          <w:sz w:val="16"/>
          <w:szCs w:val="16"/>
          <w:rtl w:val="0"/>
        </w:rPr>
        <w:t xml:space="preserve"> was first implemented, but </w:t>
      </w:r>
      <w:hyperlink r:id="rId14">
        <w:r w:rsidDel="00000000" w:rsidR="00000000" w:rsidRPr="00000000">
          <w:rPr>
            <w:rFonts w:ascii="Calibri" w:cs="Calibri" w:eastAsia="Calibri" w:hAnsi="Calibri"/>
            <w:sz w:val="16"/>
            <w:szCs w:val="16"/>
            <w:rtl w:val="0"/>
          </w:rPr>
          <w:t xml:space="preserve">local rights groups at the border believe</w:t>
        </w:r>
      </w:hyperlink>
      <w:r w:rsidDel="00000000" w:rsidR="00000000" w:rsidRPr="00000000">
        <w:rPr>
          <w:rFonts w:ascii="Calibri" w:cs="Calibri" w:eastAsia="Calibri" w:hAnsi="Calibri"/>
          <w:sz w:val="16"/>
          <w:szCs w:val="16"/>
          <w:rtl w:val="0"/>
        </w:rPr>
        <w:t xml:space="preserve"> the number could be </w:t>
      </w:r>
      <w:hyperlink r:id="rId15">
        <w:r w:rsidDel="00000000" w:rsidR="00000000" w:rsidRPr="00000000">
          <w:rPr>
            <w:rFonts w:ascii="Calibri" w:cs="Calibri" w:eastAsia="Calibri" w:hAnsi="Calibri"/>
            <w:sz w:val="16"/>
            <w:szCs w:val="16"/>
            <w:rtl w:val="0"/>
          </w:rPr>
          <w:t xml:space="preserve">up to 80,000</w:t>
        </w:r>
      </w:hyperlink>
      <w:r w:rsidDel="00000000" w:rsidR="00000000" w:rsidRPr="00000000">
        <w:rPr>
          <w:rFonts w:ascii="Calibri" w:cs="Calibri" w:eastAsia="Calibri" w:hAnsi="Calibri"/>
          <w:sz w:val="16"/>
          <w:szCs w:val="16"/>
          <w:rtl w:val="0"/>
        </w:rPr>
        <w:t xml:space="preserve">, with thousands more disappeared. Most of those dead are Indigenous, Brown, and Black people. </w:t>
      </w:r>
      <w:r w:rsidDel="00000000" w:rsidR="00000000" w:rsidRPr="00000000">
        <w:rPr>
          <w:rFonts w:ascii="Calibri" w:cs="Calibri" w:eastAsia="Calibri" w:hAnsi="Calibri"/>
          <w:sz w:val="24"/>
          <w:szCs w:val="24"/>
          <w:u w:val="single"/>
          <w:rtl w:val="0"/>
        </w:rPr>
        <w:t xml:space="preserve">“The number of deaths is shocking, but each death represents a human being, a family, a community,” said </w:t>
      </w:r>
      <w:hyperlink r:id="rId16">
        <w:r w:rsidDel="00000000" w:rsidR="00000000" w:rsidRPr="00000000">
          <w:rPr>
            <w:rFonts w:ascii="Calibri" w:cs="Calibri" w:eastAsia="Calibri" w:hAnsi="Calibri"/>
            <w:sz w:val="24"/>
            <w:szCs w:val="24"/>
            <w:u w:val="single"/>
            <w:rtl w:val="0"/>
          </w:rPr>
          <w:t xml:space="preserve">Ari Sawyer</w:t>
        </w:r>
      </w:hyperlink>
      <w:r w:rsidDel="00000000" w:rsidR="00000000" w:rsidRPr="00000000">
        <w:rPr>
          <w:rFonts w:ascii="Calibri" w:cs="Calibri" w:eastAsia="Calibri" w:hAnsi="Calibri"/>
          <w:sz w:val="24"/>
          <w:szCs w:val="24"/>
          <w:u w:val="single"/>
          <w:rtl w:val="0"/>
        </w:rPr>
        <w:t xml:space="preserve">, US border researcher at Human Rights Watch. “The US government should end deadly border deterrence policies and enact policies that protect human life.”  </w:t>
      </w:r>
      <w:r w:rsidDel="00000000" w:rsidR="00000000" w:rsidRPr="00000000">
        <w:rPr>
          <w:rFonts w:ascii="Calibri" w:cs="Calibri" w:eastAsia="Calibri" w:hAnsi="Calibri"/>
          <w:b w:val="1"/>
          <w:sz w:val="24"/>
          <w:szCs w:val="24"/>
          <w:highlight w:val="yellow"/>
          <w:u w:val="single"/>
          <w:rtl w:val="0"/>
        </w:rPr>
        <w:t xml:space="preserve">Prevention Through Deterrence</w:t>
      </w:r>
      <w:r w:rsidDel="00000000" w:rsidR="00000000" w:rsidRPr="00000000">
        <w:rPr>
          <w:rFonts w:ascii="Calibri" w:cs="Calibri" w:eastAsia="Calibri" w:hAnsi="Calibri"/>
          <w:sz w:val="24"/>
          <w:szCs w:val="24"/>
          <w:u w:val="single"/>
          <w:rtl w:val="0"/>
        </w:rPr>
        <w:t xml:space="preserve"> and its progeny are </w:t>
      </w:r>
      <w:r w:rsidDel="00000000" w:rsidR="00000000" w:rsidRPr="00000000">
        <w:rPr>
          <w:rFonts w:ascii="Calibri" w:cs="Calibri" w:eastAsia="Calibri" w:hAnsi="Calibri"/>
          <w:b w:val="1"/>
          <w:sz w:val="24"/>
          <w:szCs w:val="24"/>
          <w:highlight w:val="yellow"/>
          <w:u w:val="single"/>
          <w:rtl w:val="0"/>
        </w:rPr>
        <w:t xml:space="preserve">[is] a set of </w:t>
      </w:r>
      <w:hyperlink r:id="rId17">
        <w:r w:rsidDel="00000000" w:rsidR="00000000" w:rsidRPr="00000000">
          <w:rPr>
            <w:rFonts w:ascii="Calibri" w:cs="Calibri" w:eastAsia="Calibri" w:hAnsi="Calibri"/>
            <w:b w:val="1"/>
            <w:sz w:val="24"/>
            <w:szCs w:val="24"/>
            <w:highlight w:val="yellow"/>
            <w:u w:val="single"/>
            <w:rtl w:val="0"/>
          </w:rPr>
          <w:t xml:space="preserve">policies</w:t>
        </w:r>
      </w:hyperlink>
      <w:r w:rsidDel="00000000" w:rsidR="00000000" w:rsidRPr="00000000">
        <w:rPr>
          <w:rFonts w:ascii="Calibri" w:cs="Calibri" w:eastAsia="Calibri" w:hAnsi="Calibri"/>
          <w:b w:val="1"/>
          <w:sz w:val="24"/>
          <w:szCs w:val="24"/>
          <w:highlight w:val="yellow"/>
          <w:u w:val="single"/>
          <w:rtl w:val="0"/>
        </w:rPr>
        <w:t xml:space="preserve"> explicitly aimed at </w:t>
      </w:r>
      <w:hyperlink r:id="rId18">
        <w:r w:rsidDel="00000000" w:rsidR="00000000" w:rsidRPr="00000000">
          <w:rPr>
            <w:rFonts w:ascii="Calibri" w:cs="Calibri" w:eastAsia="Calibri" w:hAnsi="Calibri"/>
            <w:b w:val="1"/>
            <w:sz w:val="24"/>
            <w:szCs w:val="24"/>
            <w:highlight w:val="yellow"/>
            <w:u w:val="single"/>
            <w:rtl w:val="0"/>
          </w:rPr>
          <w:t xml:space="preserve">forcing irregular migrants</w:t>
        </w:r>
      </w:hyperlink>
      <w:r w:rsidDel="00000000" w:rsidR="00000000" w:rsidRPr="00000000">
        <w:rPr>
          <w:rFonts w:ascii="Calibri" w:cs="Calibri" w:eastAsia="Calibri" w:hAnsi="Calibri"/>
          <w:b w:val="1"/>
          <w:sz w:val="24"/>
          <w:szCs w:val="24"/>
          <w:highlight w:val="yellow"/>
          <w:u w:val="single"/>
          <w:rtl w:val="0"/>
        </w:rPr>
        <w:t xml:space="preserve"> onto “hostile terrain”</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and</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making crossing the US southern border </w:t>
      </w:r>
      <w:r w:rsidDel="00000000" w:rsidR="00000000" w:rsidRPr="00000000">
        <w:rPr>
          <w:rFonts w:ascii="Calibri" w:cs="Calibri" w:eastAsia="Calibri" w:hAnsi="Calibri"/>
          <w:b w:val="1"/>
          <w:sz w:val="24"/>
          <w:szCs w:val="24"/>
          <w:u w:val="single"/>
          <w:rtl w:val="0"/>
        </w:rPr>
        <w:t xml:space="preserve">so</w:t>
      </w:r>
      <w:r w:rsidDel="00000000" w:rsidR="00000000" w:rsidRPr="00000000">
        <w:rPr>
          <w:rFonts w:ascii="Calibri" w:cs="Calibri" w:eastAsia="Calibri" w:hAnsi="Calibri"/>
          <w:b w:val="1"/>
          <w:sz w:val="24"/>
          <w:szCs w:val="24"/>
          <w:highlight w:val="yellow"/>
          <w:u w:val="single"/>
          <w:rtl w:val="0"/>
        </w:rPr>
        <w:t xml:space="preserve"> dangerous </w:t>
      </w:r>
      <w:r w:rsidDel="00000000" w:rsidR="00000000" w:rsidRPr="00000000">
        <w:rPr>
          <w:rFonts w:ascii="Calibri" w:cs="Calibri" w:eastAsia="Calibri" w:hAnsi="Calibri"/>
          <w:b w:val="1"/>
          <w:sz w:val="24"/>
          <w:szCs w:val="24"/>
          <w:u w:val="single"/>
          <w:rtl w:val="0"/>
        </w:rPr>
        <w:t xml:space="preserve">that people are discouraged</w:t>
      </w:r>
      <w:r w:rsidDel="00000000" w:rsidR="00000000" w:rsidRPr="00000000">
        <w:rPr>
          <w:rFonts w:ascii="Calibri" w:cs="Calibri" w:eastAsia="Calibri" w:hAnsi="Calibri"/>
          <w:sz w:val="24"/>
          <w:szCs w:val="24"/>
          <w:u w:val="single"/>
          <w:rtl w:val="0"/>
        </w:rPr>
        <w:t xml:space="preserve"> from even tryin</w:t>
      </w:r>
      <w:r w:rsidDel="00000000" w:rsidR="00000000" w:rsidRPr="00000000">
        <w:rPr>
          <w:rFonts w:ascii="Calibri" w:cs="Calibri" w:eastAsia="Calibri" w:hAnsi="Calibri"/>
          <w:sz w:val="24"/>
          <w:szCs w:val="24"/>
          <w:rtl w:val="0"/>
        </w:rPr>
        <w:t xml:space="preserve">g. </w:t>
      </w:r>
      <w:r w:rsidDel="00000000" w:rsidR="00000000" w:rsidRPr="00000000">
        <w:rPr>
          <w:rFonts w:ascii="Calibri" w:cs="Calibri" w:eastAsia="Calibri" w:hAnsi="Calibri"/>
          <w:b w:val="1"/>
          <w:sz w:val="24"/>
          <w:szCs w:val="24"/>
          <w:highlight w:val="yellow"/>
          <w:u w:val="single"/>
          <w:rtl w:val="0"/>
        </w:rPr>
        <w:t xml:space="preserve">The</w:t>
      </w:r>
      <w:r w:rsidDel="00000000" w:rsidR="00000000" w:rsidRPr="00000000">
        <w:rPr>
          <w:rFonts w:ascii="Calibri" w:cs="Calibri" w:eastAsia="Calibri" w:hAnsi="Calibri"/>
          <w:sz w:val="16"/>
          <w:szCs w:val="16"/>
          <w:rtl w:val="0"/>
        </w:rPr>
        <w:t xml:space="preserve"> policies have intentionally funneled migrants into crossing points where there are life-threatening conditions.</w:t>
      </w:r>
      <w:r w:rsidDel="00000000" w:rsidR="00000000" w:rsidRPr="00000000">
        <w:rPr>
          <w:rFonts w:ascii="Calibri" w:cs="Calibri" w:eastAsia="Calibri" w:hAnsi="Calibri"/>
          <w:sz w:val="24"/>
          <w:szCs w:val="24"/>
          <w:u w:val="single"/>
          <w:rtl w:val="0"/>
        </w:rPr>
        <w:t xml:space="preserve"> </w:t>
      </w:r>
      <w:hyperlink r:id="rId19">
        <w:r w:rsidDel="00000000" w:rsidR="00000000" w:rsidRPr="00000000">
          <w:rPr>
            <w:rFonts w:ascii="Calibri" w:cs="Calibri" w:eastAsia="Calibri" w:hAnsi="Calibri"/>
            <w:sz w:val="24"/>
            <w:szCs w:val="24"/>
            <w:u w:val="single"/>
            <w:rtl w:val="0"/>
          </w:rPr>
          <w:t xml:space="preserve">Deterrenc</w:t>
        </w:r>
      </w:hyperlink>
      <w:hyperlink r:id="rId20">
        <w:r w:rsidDel="00000000" w:rsidR="00000000" w:rsidRPr="00000000">
          <w:rPr>
            <w:rFonts w:ascii="Calibri" w:cs="Calibri" w:eastAsia="Calibri" w:hAnsi="Calibri"/>
            <w:b w:val="1"/>
            <w:sz w:val="24"/>
            <w:szCs w:val="24"/>
            <w:u w:val="single"/>
            <w:rtl w:val="0"/>
          </w:rPr>
          <w:t xml:space="preserve">e</w:t>
        </w:r>
      </w:hyperlink>
      <w:hyperlink r:id="rId21">
        <w:r w:rsidDel="00000000" w:rsidR="00000000" w:rsidRPr="00000000">
          <w:rPr>
            <w:rFonts w:ascii="Calibri" w:cs="Calibri" w:eastAsia="Calibri" w:hAnsi="Calibri"/>
            <w:b w:val="1"/>
            <w:sz w:val="24"/>
            <w:szCs w:val="24"/>
            <w:highlight w:val="yellow"/>
            <w:u w:val="single"/>
            <w:rtl w:val="0"/>
          </w:rPr>
          <w:t xml:space="preserve"> policies</w:t>
        </w:r>
      </w:hyperlink>
      <w:r w:rsidDel="00000000" w:rsidR="00000000" w:rsidRPr="00000000">
        <w:rPr>
          <w:rFonts w:ascii="Calibri" w:cs="Calibri" w:eastAsia="Calibri" w:hAnsi="Calibri"/>
          <w:b w:val="1"/>
          <w:sz w:val="24"/>
          <w:szCs w:val="24"/>
          <w:highlight w:val="yellow"/>
          <w:u w:val="single"/>
          <w:rtl w:val="0"/>
        </w:rPr>
        <w:t xml:space="preserve"> include</w:t>
      </w:r>
      <w:r w:rsidDel="00000000" w:rsidR="00000000" w:rsidRPr="00000000">
        <w:rPr>
          <w:rFonts w:ascii="Calibri" w:cs="Calibri" w:eastAsia="Calibri" w:hAnsi="Calibri"/>
          <w:sz w:val="24"/>
          <w:szCs w:val="24"/>
          <w:highlight w:val="yellow"/>
          <w:u w:val="single"/>
          <w:rtl w:val="0"/>
        </w:rPr>
        <w:t xml:space="preserve"> </w:t>
      </w:r>
      <w:hyperlink r:id="rId22">
        <w:r w:rsidDel="00000000" w:rsidR="00000000" w:rsidRPr="00000000">
          <w:rPr>
            <w:rFonts w:ascii="Calibri" w:cs="Calibri" w:eastAsia="Calibri" w:hAnsi="Calibri"/>
            <w:sz w:val="24"/>
            <w:szCs w:val="24"/>
            <w:u w:val="single"/>
            <w:rtl w:val="0"/>
          </w:rPr>
          <w:t xml:space="preserve">punitive immigration policies</w:t>
        </w:r>
      </w:hyperlink>
      <w:r w:rsidDel="00000000" w:rsidR="00000000" w:rsidRPr="00000000">
        <w:rPr>
          <w:rFonts w:ascii="Calibri" w:cs="Calibri" w:eastAsia="Calibri" w:hAnsi="Calibri"/>
          <w:sz w:val="24"/>
          <w:szCs w:val="24"/>
          <w:u w:val="single"/>
          <w:rtl w:val="0"/>
        </w:rPr>
        <w:t xml:space="preserve"> and dangerous infrastructure, such as border </w:t>
      </w:r>
      <w:hyperlink r:id="rId23">
        <w:r w:rsidDel="00000000" w:rsidR="00000000" w:rsidRPr="00000000">
          <w:rPr>
            <w:rFonts w:ascii="Calibri" w:cs="Calibri" w:eastAsia="Calibri" w:hAnsi="Calibri"/>
            <w:sz w:val="24"/>
            <w:szCs w:val="24"/>
            <w:u w:val="single"/>
            <w:rtl w:val="0"/>
          </w:rPr>
          <w:t xml:space="preserve">walls</w:t>
        </w:r>
      </w:hyperlink>
      <w:r w:rsidDel="00000000" w:rsidR="00000000" w:rsidRPr="00000000">
        <w:rPr>
          <w:rFonts w:ascii="Calibri" w:cs="Calibri" w:eastAsia="Calibri" w:hAnsi="Calibri"/>
          <w:sz w:val="24"/>
          <w:szCs w:val="24"/>
          <w:u w:val="single"/>
          <w:rtl w:val="0"/>
        </w:rPr>
        <w:t xml:space="preserve">, razor </w:t>
      </w:r>
      <w:hyperlink r:id="rId24">
        <w:r w:rsidDel="00000000" w:rsidR="00000000" w:rsidRPr="00000000">
          <w:rPr>
            <w:rFonts w:ascii="Calibri" w:cs="Calibri" w:eastAsia="Calibri" w:hAnsi="Calibri"/>
            <w:sz w:val="24"/>
            <w:szCs w:val="24"/>
            <w:u w:val="single"/>
            <w:rtl w:val="0"/>
          </w:rPr>
          <w:t xml:space="preserve">wire</w:t>
        </w:r>
      </w:hyperlink>
      <w:r w:rsidDel="00000000" w:rsidR="00000000" w:rsidRPr="00000000">
        <w:rPr>
          <w:rFonts w:ascii="Calibri" w:cs="Calibri" w:eastAsia="Calibri" w:hAnsi="Calibri"/>
          <w:sz w:val="24"/>
          <w:szCs w:val="24"/>
          <w:u w:val="single"/>
          <w:rtl w:val="0"/>
        </w:rPr>
        <w:t xml:space="preserve">, armed </w:t>
      </w:r>
      <w:hyperlink r:id="rId25">
        <w:r w:rsidDel="00000000" w:rsidR="00000000" w:rsidRPr="00000000">
          <w:rPr>
            <w:rFonts w:ascii="Calibri" w:cs="Calibri" w:eastAsia="Calibri" w:hAnsi="Calibri"/>
            <w:sz w:val="24"/>
            <w:szCs w:val="24"/>
            <w:u w:val="single"/>
            <w:rtl w:val="0"/>
          </w:rPr>
          <w:t xml:space="preserve">soldiers</w:t>
        </w:r>
      </w:hyperlink>
      <w:r w:rsidDel="00000000" w:rsidR="00000000" w:rsidRPr="00000000">
        <w:rPr>
          <w:rFonts w:ascii="Calibri" w:cs="Calibri" w:eastAsia="Calibri" w:hAnsi="Calibri"/>
          <w:b w:val="1"/>
          <w:sz w:val="24"/>
          <w:szCs w:val="24"/>
          <w:highlight w:val="yellow"/>
          <w:u w:val="single"/>
          <w:rtl w:val="0"/>
        </w:rPr>
        <w:t xml:space="preserve">, </w:t>
      </w:r>
      <w:hyperlink r:id="rId26">
        <w:r w:rsidDel="00000000" w:rsidR="00000000" w:rsidRPr="00000000">
          <w:rPr>
            <w:rFonts w:ascii="Calibri" w:cs="Calibri" w:eastAsia="Calibri" w:hAnsi="Calibri"/>
            <w:b w:val="1"/>
            <w:sz w:val="24"/>
            <w:szCs w:val="24"/>
            <w:highlight w:val="yellow"/>
            <w:u w:val="single"/>
            <w:rtl w:val="0"/>
          </w:rPr>
          <w:t xml:space="preserve">surveillance technology</w:t>
        </w:r>
      </w:hyperlink>
      <w:r w:rsidDel="00000000" w:rsidR="00000000" w:rsidRPr="00000000">
        <w:rPr>
          <w:rFonts w:ascii="Calibri" w:cs="Calibri" w:eastAsia="Calibri" w:hAnsi="Calibri"/>
          <w:b w:val="1"/>
          <w:sz w:val="24"/>
          <w:szCs w:val="24"/>
          <w:highlight w:val="yellow"/>
          <w:u w:val="single"/>
          <w:rtl w:val="0"/>
        </w:rPr>
        <w:t xml:space="preserve">, </w:t>
      </w:r>
      <w:r w:rsidDel="00000000" w:rsidR="00000000" w:rsidRPr="00000000">
        <w:rPr>
          <w:rFonts w:ascii="Calibri" w:cs="Calibri" w:eastAsia="Calibri" w:hAnsi="Calibri"/>
          <w:sz w:val="24"/>
          <w:szCs w:val="24"/>
          <w:u w:val="single"/>
          <w:rtl w:val="0"/>
        </w:rPr>
        <w:t xml:space="preserve">and, in Texas, </w:t>
      </w:r>
      <w:hyperlink r:id="rId27">
        <w:r w:rsidDel="00000000" w:rsidR="00000000" w:rsidRPr="00000000">
          <w:rPr>
            <w:rFonts w:ascii="Calibri" w:cs="Calibri" w:eastAsia="Calibri" w:hAnsi="Calibri"/>
            <w:sz w:val="24"/>
            <w:szCs w:val="24"/>
            <w:u w:val="single"/>
            <w:rtl w:val="0"/>
          </w:rPr>
          <w:t xml:space="preserve">river buoys equipped with saw blades</w:t>
        </w:r>
      </w:hyperlink>
      <w:r w:rsidDel="00000000" w:rsidR="00000000" w:rsidRPr="00000000">
        <w:rPr>
          <w:rFonts w:ascii="Calibri" w:cs="Calibri" w:eastAsia="Calibri" w:hAnsi="Calibri"/>
          <w:sz w:val="24"/>
          <w:szCs w:val="24"/>
          <w:u w:val="single"/>
          <w:rtl w:val="0"/>
        </w:rPr>
        <w:t xml:space="preserve"> and other infrastructure. Pushed back to Mexico, criminal groups and corrupt state officials systematically target migrants for kidnapping and violence, while missing person reports are </w:t>
      </w:r>
      <w:hyperlink r:id="rId28">
        <w:r w:rsidDel="00000000" w:rsidR="00000000" w:rsidRPr="00000000">
          <w:rPr>
            <w:rFonts w:ascii="Calibri" w:cs="Calibri" w:eastAsia="Calibri" w:hAnsi="Calibri"/>
            <w:sz w:val="24"/>
            <w:szCs w:val="24"/>
            <w:u w:val="single"/>
            <w:rtl w:val="0"/>
          </w:rPr>
          <w:t xml:space="preserve">rarely resolved</w:t>
        </w:r>
      </w:hyperlink>
      <w:r w:rsidDel="00000000" w:rsidR="00000000" w:rsidRPr="00000000">
        <w:rPr>
          <w:rFonts w:ascii="Calibri" w:cs="Calibri" w:eastAsia="Calibri" w:hAnsi="Calibri"/>
          <w:sz w:val="24"/>
          <w:szCs w:val="24"/>
          <w:u w:val="single"/>
          <w:rtl w:val="0"/>
        </w:rPr>
        <w:t xml:space="preserve"> and the human </w:t>
      </w:r>
      <w:hyperlink r:id="rId29">
        <w:r w:rsidDel="00000000" w:rsidR="00000000" w:rsidRPr="00000000">
          <w:rPr>
            <w:rFonts w:ascii="Calibri" w:cs="Calibri" w:eastAsia="Calibri" w:hAnsi="Calibri"/>
            <w:sz w:val="24"/>
            <w:szCs w:val="24"/>
            <w:u w:val="single"/>
            <w:rtl w:val="0"/>
          </w:rPr>
          <w:t xml:space="preserve">remains of migrants</w:t>
        </w:r>
      </w:hyperlink>
      <w:r w:rsidDel="00000000" w:rsidR="00000000" w:rsidRPr="00000000">
        <w:rPr>
          <w:rFonts w:ascii="Calibri" w:cs="Calibri" w:eastAsia="Calibri" w:hAnsi="Calibri"/>
          <w:sz w:val="24"/>
          <w:szCs w:val="24"/>
          <w:u w:val="single"/>
          <w:rtl w:val="0"/>
        </w:rPr>
        <w:t xml:space="preserve">—in known </w:t>
      </w:r>
      <w:hyperlink r:id="rId30">
        <w:r w:rsidDel="00000000" w:rsidR="00000000" w:rsidRPr="00000000">
          <w:rPr>
            <w:rFonts w:ascii="Calibri" w:cs="Calibri" w:eastAsia="Calibri" w:hAnsi="Calibri"/>
            <w:sz w:val="24"/>
            <w:szCs w:val="24"/>
            <w:u w:val="single"/>
            <w:rtl w:val="0"/>
          </w:rPr>
          <w:t xml:space="preserve">mass graves</w:t>
        </w:r>
      </w:hyperlink>
      <w:r w:rsidDel="00000000" w:rsidR="00000000" w:rsidRPr="00000000">
        <w:rPr>
          <w:rFonts w:ascii="Calibri" w:cs="Calibri" w:eastAsia="Calibri" w:hAnsi="Calibri"/>
          <w:sz w:val="24"/>
          <w:szCs w:val="24"/>
          <w:u w:val="single"/>
          <w:rtl w:val="0"/>
        </w:rPr>
        <w:t xml:space="preserve">—remain unidentified.  </w:t>
      </w:r>
      <w:r w:rsidDel="00000000" w:rsidR="00000000" w:rsidRPr="00000000">
        <w:rPr>
          <w:rFonts w:ascii="Calibri" w:cs="Calibri" w:eastAsia="Calibri" w:hAnsi="Calibri"/>
          <w:sz w:val="16"/>
          <w:szCs w:val="16"/>
          <w:rtl w:val="0"/>
        </w:rPr>
        <w:t xml:space="preserve">Former Border Patrol officials who witnessed the initial rollout of Prevention Through Deterrence told Human Rights Watch that the number of people they found dead immediately spiked when the US government began funneling migrants into more dangerous crossings.</w:t>
      </w:r>
      <w:r w:rsidDel="00000000" w:rsidR="00000000" w:rsidRPr="00000000">
        <w:rPr>
          <w:rFonts w:ascii="Calibri" w:cs="Calibri" w:eastAsia="Calibri" w:hAnsi="Calibri"/>
          <w:sz w:val="24"/>
          <w:szCs w:val="24"/>
          <w:u w:val="single"/>
          <w:rtl w:val="0"/>
        </w:rPr>
        <w:t xml:space="preserve"> Predictably, continued border deterrence has </w:t>
      </w:r>
      <w:hyperlink r:id="rId31">
        <w:r w:rsidDel="00000000" w:rsidR="00000000" w:rsidRPr="00000000">
          <w:rPr>
            <w:rFonts w:ascii="Calibri" w:cs="Calibri" w:eastAsia="Calibri" w:hAnsi="Calibri"/>
            <w:sz w:val="24"/>
            <w:szCs w:val="24"/>
            <w:u w:val="single"/>
            <w:rtl w:val="0"/>
          </w:rPr>
          <w:t xml:space="preserve">driven the death toll</w:t>
        </w:r>
      </w:hyperlink>
      <w:r w:rsidDel="00000000" w:rsidR="00000000" w:rsidRPr="00000000">
        <w:rPr>
          <w:rFonts w:ascii="Calibri" w:cs="Calibri" w:eastAsia="Calibri" w:hAnsi="Calibri"/>
          <w:sz w:val="24"/>
          <w:szCs w:val="24"/>
          <w:u w:val="single"/>
          <w:rtl w:val="0"/>
        </w:rPr>
        <w:t xml:space="preserve"> higher in the US-Mexico borderlands.</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Over the past three decades, Prevention Through Deterrence</w:t>
      </w:r>
      <w:r w:rsidDel="00000000" w:rsidR="00000000" w:rsidRPr="00000000">
        <w:rPr>
          <w:rFonts w:ascii="Calibri" w:cs="Calibri" w:eastAsia="Calibri" w:hAnsi="Calibri"/>
          <w:b w:val="1"/>
          <w:sz w:val="24"/>
          <w:szCs w:val="24"/>
          <w:u w:val="single"/>
          <w:rtl w:val="0"/>
        </w:rPr>
        <w:t xml:space="preserve"> and its progeny</w:t>
      </w:r>
      <w:r w:rsidDel="00000000" w:rsidR="00000000" w:rsidRPr="00000000">
        <w:rPr>
          <w:rFonts w:ascii="Calibri" w:cs="Calibri" w:eastAsia="Calibri" w:hAnsi="Calibri"/>
          <w:b w:val="1"/>
          <w:sz w:val="24"/>
          <w:szCs w:val="24"/>
          <w:highlight w:val="yellow"/>
          <w:u w:val="single"/>
          <w:rtl w:val="0"/>
        </w:rPr>
        <w:t xml:space="preserve"> have </w:t>
      </w:r>
      <w:hyperlink r:id="rId32">
        <w:r w:rsidDel="00000000" w:rsidR="00000000" w:rsidRPr="00000000">
          <w:rPr>
            <w:rFonts w:ascii="Calibri" w:cs="Calibri" w:eastAsia="Calibri" w:hAnsi="Calibri"/>
            <w:b w:val="1"/>
            <w:color w:val="1155cc"/>
            <w:sz w:val="24"/>
            <w:szCs w:val="24"/>
            <w:highlight w:val="yellow"/>
            <w:u w:val="single"/>
            <w:rtl w:val="0"/>
          </w:rPr>
          <w:t xml:space="preserve">proven ineffective</w:t>
        </w:r>
      </w:hyperlink>
      <w:r w:rsidDel="00000000" w:rsidR="00000000" w:rsidRPr="00000000">
        <w:rPr>
          <w:rFonts w:ascii="Calibri" w:cs="Calibri" w:eastAsia="Calibri" w:hAnsi="Calibri"/>
          <w:b w:val="1"/>
          <w:sz w:val="24"/>
          <w:szCs w:val="24"/>
          <w:highlight w:val="yellow"/>
          <w:u w:val="single"/>
          <w:rtl w:val="0"/>
        </w:rPr>
        <w:t xml:space="preserve"> at reducing migration</w:t>
      </w:r>
      <w:r w:rsidDel="00000000" w:rsidR="00000000" w:rsidRPr="00000000">
        <w:rPr>
          <w:rFonts w:ascii="Calibri" w:cs="Calibri" w:eastAsia="Calibri" w:hAnsi="Calibri"/>
          <w:sz w:val="24"/>
          <w:szCs w:val="24"/>
          <w:u w:val="single"/>
          <w:rtl w:val="0"/>
        </w:rPr>
        <w:t xml:space="preserve"> and are harmful to both migrants </w:t>
      </w:r>
      <w:r w:rsidDel="00000000" w:rsidR="00000000" w:rsidRPr="00000000">
        <w:rPr>
          <w:rFonts w:ascii="Calibri" w:cs="Calibri" w:eastAsia="Calibri" w:hAnsi="Calibri"/>
          <w:sz w:val="16"/>
          <w:szCs w:val="16"/>
          <w:rtl w:val="0"/>
        </w:rPr>
        <w:t xml:space="preserve">and Border Patrol agents. Agents have said that being required to enforce deterrence policies inconsistent with their values has contributed to the Border Patrol’s </w:t>
      </w:r>
      <w:hyperlink r:id="rId33">
        <w:r w:rsidDel="00000000" w:rsidR="00000000" w:rsidRPr="00000000">
          <w:rPr>
            <w:rFonts w:ascii="Calibri" w:cs="Calibri" w:eastAsia="Calibri" w:hAnsi="Calibri"/>
            <w:sz w:val="16"/>
            <w:szCs w:val="16"/>
            <w:rtl w:val="0"/>
          </w:rPr>
          <w:t xml:space="preserve">record-high rates of suicide</w:t>
        </w:r>
      </w:hyperlink>
      <w:r w:rsidDel="00000000" w:rsidR="00000000" w:rsidRPr="00000000">
        <w:rPr>
          <w:rFonts w:ascii="Calibri" w:cs="Calibri" w:eastAsia="Calibri" w:hAnsi="Calibri"/>
          <w:sz w:val="16"/>
          <w:szCs w:val="16"/>
          <w:rtl w:val="0"/>
        </w:rPr>
        <w:t xml:space="preserve">. Former President Donald Trump and current President Joe Biden have used deterrence to </w:t>
      </w:r>
      <w:hyperlink r:id="rId34">
        <w:r w:rsidDel="00000000" w:rsidR="00000000" w:rsidRPr="00000000">
          <w:rPr>
            <w:rFonts w:ascii="Calibri" w:cs="Calibri" w:eastAsia="Calibri" w:hAnsi="Calibri"/>
            <w:sz w:val="16"/>
            <w:szCs w:val="16"/>
            <w:rtl w:val="0"/>
          </w:rPr>
          <w:t xml:space="preserve">target asylum seekers</w:t>
        </w:r>
      </w:hyperlink>
      <w:r w:rsidDel="00000000" w:rsidR="00000000" w:rsidRPr="00000000">
        <w:rPr>
          <w:rFonts w:ascii="Calibri" w:cs="Calibri" w:eastAsia="Calibri" w:hAnsi="Calibri"/>
          <w:sz w:val="16"/>
          <w:szCs w:val="16"/>
          <w:rtl w:val="0"/>
        </w:rPr>
        <w:t xml:space="preserve">. The Biden administration, </w:t>
      </w:r>
      <w:hyperlink r:id="rId35">
        <w:r w:rsidDel="00000000" w:rsidR="00000000" w:rsidRPr="00000000">
          <w:rPr>
            <w:rFonts w:ascii="Calibri" w:cs="Calibri" w:eastAsia="Calibri" w:hAnsi="Calibri"/>
            <w:sz w:val="16"/>
            <w:szCs w:val="16"/>
            <w:rtl w:val="0"/>
          </w:rPr>
          <w:t xml:space="preserve">in close collaboration</w:t>
        </w:r>
      </w:hyperlink>
      <w:r w:rsidDel="00000000" w:rsidR="00000000" w:rsidRPr="00000000">
        <w:rPr>
          <w:rFonts w:ascii="Calibri" w:cs="Calibri" w:eastAsia="Calibri" w:hAnsi="Calibri"/>
          <w:sz w:val="16"/>
          <w:szCs w:val="16"/>
          <w:rtl w:val="0"/>
        </w:rPr>
        <w:t xml:space="preserve"> with Mexican President Andrés Manuel López Obrador, has blocked asylum at ports of entry and removed many non-Mexican migrants to Mexico. Documented deaths and disappearances have </w:t>
      </w:r>
      <w:hyperlink r:id="rId36">
        <w:r w:rsidDel="00000000" w:rsidR="00000000" w:rsidRPr="00000000">
          <w:rPr>
            <w:rFonts w:ascii="Calibri" w:cs="Calibri" w:eastAsia="Calibri" w:hAnsi="Calibri"/>
            <w:sz w:val="16"/>
            <w:szCs w:val="16"/>
            <w:rtl w:val="0"/>
          </w:rPr>
          <w:t xml:space="preserve">hit record highs</w:t>
        </w:r>
      </w:hyperlink>
      <w:r w:rsidDel="00000000" w:rsidR="00000000" w:rsidRPr="00000000">
        <w:rPr>
          <w:rFonts w:ascii="Calibri" w:cs="Calibri" w:eastAsia="Calibri" w:hAnsi="Calibri"/>
          <w:sz w:val="16"/>
          <w:szCs w:val="16"/>
          <w:rtl w:val="0"/>
        </w:rPr>
        <w:t xml:space="preserve"> during </w:t>
      </w:r>
      <w:hyperlink r:id="rId37">
        <w:r w:rsidDel="00000000" w:rsidR="00000000" w:rsidRPr="00000000">
          <w:rPr>
            <w:rFonts w:ascii="Calibri" w:cs="Calibri" w:eastAsia="Calibri" w:hAnsi="Calibri"/>
            <w:sz w:val="16"/>
            <w:szCs w:val="16"/>
            <w:rtl w:val="0"/>
          </w:rPr>
          <w:t xml:space="preserve">Biden’s term</w:t>
        </w:r>
      </w:hyperlink>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6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4"/>
          <w:szCs w:val="24"/>
          <w:rtl w:val="0"/>
        </w:rPr>
        <w:t xml:space="preserve">This stems from a misguided security vision. </w:t>
      </w:r>
      <w:r w:rsidDel="00000000" w:rsidR="00000000" w:rsidRPr="00000000">
        <w:rPr>
          <w:rFonts w:ascii="Calibri" w:cs="Calibri" w:eastAsia="Calibri" w:hAnsi="Calibri"/>
          <w:b w:val="1"/>
          <w:sz w:val="26"/>
          <w:szCs w:val="26"/>
          <w:rtl w:val="0"/>
        </w:rPr>
        <w:t xml:space="preserve">Surveillance can NOT reduced migrant flow due to persistent economic factors – instead increase dangerous crossings and use of coyotes</w:t>
      </w:r>
    </w:p>
    <w:p w:rsidR="00000000" w:rsidDel="00000000" w:rsidP="00000000" w:rsidRDefault="00000000" w:rsidRPr="00000000" w14:paraId="0000006E">
      <w:pPr>
        <w:widowControl w:val="0"/>
        <w:spacing w:before="17" w:line="281" w:lineRule="auto"/>
        <w:ind w:left="16" w:right="174" w:firstLine="1.0000000000000009"/>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Douglas S. </w:t>
      </w:r>
      <w:r w:rsidDel="00000000" w:rsidR="00000000" w:rsidRPr="00000000">
        <w:rPr>
          <w:rFonts w:ascii="Calibri" w:cs="Calibri" w:eastAsia="Calibri" w:hAnsi="Calibri"/>
          <w:b w:val="1"/>
          <w:sz w:val="26"/>
          <w:szCs w:val="26"/>
          <w:rtl w:val="0"/>
        </w:rPr>
        <w:t xml:space="preserve">Massey</w:t>
      </w:r>
      <w:r w:rsidDel="00000000" w:rsidR="00000000" w:rsidRPr="00000000">
        <w:rPr>
          <w:rFonts w:ascii="Calibri" w:cs="Calibri" w:eastAsia="Calibri" w:hAnsi="Calibri"/>
          <w:sz w:val="24"/>
          <w:szCs w:val="24"/>
          <w:rtl w:val="0"/>
        </w:rPr>
        <w:t xml:space="preserve">, Jorge Durand, and Karen A. Pren, 03-xx-20</w:t>
      </w:r>
      <w:r w:rsidDel="00000000" w:rsidR="00000000" w:rsidRPr="00000000">
        <w:rPr>
          <w:rFonts w:ascii="Calibri" w:cs="Calibri" w:eastAsia="Calibri" w:hAnsi="Calibri"/>
          <w:b w:val="1"/>
          <w:sz w:val="26"/>
          <w:szCs w:val="26"/>
          <w:rtl w:val="0"/>
        </w:rPr>
        <w:t xml:space="preserve">16</w:t>
      </w:r>
      <w:r w:rsidDel="00000000" w:rsidR="00000000" w:rsidRPr="00000000">
        <w:rPr>
          <w:rFonts w:ascii="Calibri" w:cs="Calibri" w:eastAsia="Calibri" w:hAnsi="Calibri"/>
          <w:sz w:val="24"/>
          <w:szCs w:val="24"/>
          <w:rtl w:val="0"/>
        </w:rPr>
        <w:t xml:space="preserve">, Why Border Enforcement Backfired, </w:t>
      </w:r>
      <w:hyperlink r:id="rId38">
        <w:r w:rsidDel="00000000" w:rsidR="00000000" w:rsidRPr="00000000">
          <w:rPr>
            <w:rFonts w:ascii="Calibri" w:cs="Calibri" w:eastAsia="Calibri" w:hAnsi="Calibri"/>
            <w:color w:val="1155cc"/>
            <w:sz w:val="24"/>
            <w:szCs w:val="24"/>
            <w:u w:val="single"/>
            <w:rtl w:val="0"/>
          </w:rPr>
          <w:t xml:space="preserve">https://www.ncbi.nlm.nih.gov/pmc/articles/PMC5049707/</w:t>
        </w:r>
      </w:hyperlink>
      <w:r w:rsidDel="00000000" w:rsidR="00000000" w:rsidRPr="00000000">
        <w:rPr>
          <w:rFonts w:ascii="Calibri" w:cs="Calibri" w:eastAsia="Calibri" w:hAnsi="Calibri"/>
          <w:sz w:val="24"/>
          <w:szCs w:val="24"/>
          <w:rtl w:val="0"/>
        </w:rPr>
        <w:t xml:space="preserve"> , //wenzhuo </w:t>
      </w:r>
    </w:p>
    <w:p w:rsidR="00000000" w:rsidDel="00000000" w:rsidP="00000000" w:rsidRDefault="00000000" w:rsidRPr="00000000" w14:paraId="0000006F">
      <w:pPr>
        <w:widowControl w:val="0"/>
        <w:spacing w:before="160" w:line="280" w:lineRule="auto"/>
        <w:ind w:left="3" w:right="33" w:firstLine="11"/>
        <w:rPr>
          <w:rFonts w:ascii="Calibri" w:cs="Calibri" w:eastAsia="Calibri" w:hAnsi="Calibri"/>
          <w:sz w:val="24"/>
          <w:szCs w:val="24"/>
        </w:rPr>
      </w:pPr>
      <w:r w:rsidDel="00000000" w:rsidR="00000000" w:rsidRPr="00000000">
        <w:rPr>
          <w:rFonts w:ascii="Calibri" w:cs="Calibri" w:eastAsia="Calibri" w:hAnsi="Calibri"/>
          <w:b w:val="1"/>
          <w:sz w:val="24"/>
          <w:szCs w:val="24"/>
          <w:highlight w:val="cyan"/>
          <w:u w:val="single"/>
          <w:rtl w:val="0"/>
        </w:rPr>
        <w:t xml:space="preserve">From</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1986 to </w:t>
      </w:r>
      <w:r w:rsidDel="00000000" w:rsidR="00000000" w:rsidRPr="00000000">
        <w:rPr>
          <w:rFonts w:ascii="Calibri" w:cs="Calibri" w:eastAsia="Calibri" w:hAnsi="Calibri"/>
          <w:b w:val="1"/>
          <w:sz w:val="24"/>
          <w:szCs w:val="24"/>
          <w:highlight w:val="cyan"/>
          <w:u w:val="single"/>
          <w:rtl w:val="0"/>
        </w:rPr>
        <w:t xml:space="preserve">2008 the undocumented population</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of the United States </w:t>
      </w:r>
      <w:r w:rsidDel="00000000" w:rsidR="00000000" w:rsidRPr="00000000">
        <w:rPr>
          <w:rFonts w:ascii="Calibri" w:cs="Calibri" w:eastAsia="Calibri" w:hAnsi="Calibri"/>
          <w:b w:val="1"/>
          <w:sz w:val="24"/>
          <w:szCs w:val="24"/>
          <w:highlight w:val="cyan"/>
          <w:u w:val="single"/>
          <w:rtl w:val="0"/>
        </w:rPr>
        <w:t xml:space="preserve">grew from three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million </w:t>
      </w:r>
      <w:r w:rsidDel="00000000" w:rsidR="00000000" w:rsidRPr="00000000">
        <w:rPr>
          <w:rFonts w:ascii="Calibri" w:cs="Calibri" w:eastAsia="Calibri" w:hAnsi="Calibri"/>
          <w:b w:val="1"/>
          <w:sz w:val="24"/>
          <w:szCs w:val="24"/>
          <w:highlight w:val="cyan"/>
          <w:u w:val="single"/>
          <w:rtl w:val="0"/>
        </w:rPr>
        <w:t xml:space="preserve">to 12 million</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persons, </w:t>
      </w:r>
      <w:r w:rsidDel="00000000" w:rsidR="00000000" w:rsidRPr="00000000">
        <w:rPr>
          <w:rFonts w:ascii="Calibri" w:cs="Calibri" w:eastAsia="Calibri" w:hAnsi="Calibri"/>
          <w:b w:val="1"/>
          <w:sz w:val="24"/>
          <w:szCs w:val="24"/>
          <w:highlight w:val="cyan"/>
          <w:u w:val="single"/>
          <w:rtl w:val="0"/>
        </w:rPr>
        <w:t xml:space="preserve">despite a five-fold increase in Border Patrol officers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a four-fold increase in hours spent patrolling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the border,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a </w:t>
      </w:r>
      <w:r w:rsidDel="00000000" w:rsidR="00000000" w:rsidRPr="00000000">
        <w:rPr>
          <w:rFonts w:ascii="Calibri" w:cs="Calibri" w:eastAsia="Calibri" w:hAnsi="Calibri"/>
          <w:b w:val="1"/>
          <w:sz w:val="24"/>
          <w:szCs w:val="24"/>
          <w:highlight w:val="cyan"/>
          <w:u w:val="single"/>
          <w:rtl w:val="0"/>
        </w:rPr>
        <w:t xml:space="preserve">20-fold increase in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nominal </w:t>
      </w:r>
      <w:r w:rsidDel="00000000" w:rsidR="00000000" w:rsidRPr="00000000">
        <w:rPr>
          <w:rFonts w:ascii="Calibri" w:cs="Calibri" w:eastAsia="Calibri" w:hAnsi="Calibri"/>
          <w:b w:val="1"/>
          <w:sz w:val="24"/>
          <w:szCs w:val="24"/>
          <w:highlight w:val="cyan"/>
          <w:u w:val="single"/>
          <w:rtl w:val="0"/>
        </w:rPr>
        <w:t xml:space="preserve">funding</w:t>
      </w:r>
      <w:r w:rsidDel="00000000" w:rsidR="00000000" w:rsidRPr="00000000">
        <w:rPr>
          <w:rFonts w:ascii="Calibri" w:cs="Calibri" w:eastAsia="Calibri" w:hAnsi="Calibri"/>
          <w:sz w:val="16"/>
          <w:szCs w:val="16"/>
          <w:rtl w:val="0"/>
        </w:rPr>
        <w:t xml:space="preserve">. Whether measured in terms personnel, patrol hours, or budget, studies indicate that the </w:t>
      </w:r>
      <w:r w:rsidDel="00000000" w:rsidR="00000000" w:rsidRPr="00000000">
        <w:rPr>
          <w:rFonts w:ascii="Calibri" w:cs="Calibri" w:eastAsia="Calibri" w:hAnsi="Calibri"/>
          <w:b w:val="1"/>
          <w:sz w:val="24"/>
          <w:szCs w:val="24"/>
          <w:highlight w:val="cyan"/>
          <w:u w:val="single"/>
          <w:rtl w:val="0"/>
        </w:rPr>
        <w:t xml:space="preserve">surge in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enforcement had little effect in reducing unauthorized migration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sz w:val="24"/>
          <w:szCs w:val="24"/>
          <w:u w:val="single"/>
          <w:rtl w:val="0"/>
        </w:rPr>
        <w:t xml:space="preserve">S</w:t>
      </w:r>
      <w:r w:rsidDel="00000000" w:rsidR="00000000" w:rsidRPr="00000000">
        <w:rPr>
          <w:rFonts w:ascii="Calibri" w:cs="Calibri" w:eastAsia="Calibri" w:hAnsi="Calibri"/>
          <w:sz w:val="16"/>
          <w:szCs w:val="16"/>
          <w:rtl w:val="0"/>
        </w:rPr>
        <w:t xml:space="preserve">tates (Hanson and Spilimbergo 1999; Hanson, Robertson, and Spilmbergo 2002; Davila, Pagan, and Soydemir 2002; Hanson and McIntosh 2009, 2010; Massey and Riosmena 2010; Angelucci 2012; Massey, Durand, and Pren 2014). The strategy of enhanced border enforcement was not without consequences, however, for research also suggests that it reduced the rate of return migration and redirected migrant flows to new sectors along the border with Arizona and then toward new destinations throughout the United States (Massey, Durand, and Malone 2002; Massey and Capoferro 2004; Carrión-Flores and Sorensen 2006; Gathmann 2008; Kaufman 2008; Bohn and Pubatch 2013; Rocha et al. 2014; Massey, Durand, and Pren 2014).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enforcement</w:t>
      </w:r>
      <w:r w:rsidDel="00000000" w:rsidR="00000000" w:rsidRPr="00000000">
        <w:rPr>
          <w:rFonts w:ascii="Calibri" w:cs="Calibri" w:eastAsia="Calibri" w:hAnsi="Calibri"/>
          <w:sz w:val="16"/>
          <w:szCs w:val="16"/>
          <w:rtl w:val="0"/>
        </w:rPr>
        <w:t xml:space="preserve">, of course, </w:t>
      </w:r>
      <w:r w:rsidDel="00000000" w:rsidR="00000000" w:rsidRPr="00000000">
        <w:rPr>
          <w:rFonts w:ascii="Calibri" w:cs="Calibri" w:eastAsia="Calibri" w:hAnsi="Calibri"/>
          <w:b w:val="1"/>
          <w:sz w:val="24"/>
          <w:szCs w:val="24"/>
          <w:highlight w:val="cyan"/>
          <w:u w:val="single"/>
          <w:rtl w:val="0"/>
        </w:rPr>
        <w:t xml:space="preserve">does nothing to address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highlight w:val="cyan"/>
          <w:u w:val="single"/>
          <w:rtl w:val="0"/>
        </w:rPr>
        <w:t xml:space="preserve">economic drivers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of migration—</w:t>
      </w:r>
      <w:r w:rsidDel="00000000" w:rsidR="00000000" w:rsidRPr="00000000">
        <w:rPr>
          <w:rFonts w:ascii="Calibri" w:cs="Calibri" w:eastAsia="Calibri" w:hAnsi="Calibri"/>
          <w:b w:val="1"/>
          <w:sz w:val="24"/>
          <w:szCs w:val="24"/>
          <w:highlight w:val="cyan"/>
          <w:u w:val="single"/>
          <w:rtl w:val="0"/>
        </w:rPr>
        <w:t xml:space="preserve">persistent labor demand and high wages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in the United States and an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abundant labor supply and low wages in Mexico</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24"/>
          <w:szCs w:val="24"/>
          <w:highlight w:val="cyan"/>
          <w:u w:val="single"/>
          <w:rtl w:val="0"/>
        </w:rPr>
        <w:t xml:space="preserve">nor does it take into account</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 existence 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highlight w:val="cyan"/>
          <w:u w:val="single"/>
          <w:rtl w:val="0"/>
        </w:rPr>
        <w:t xml:space="preserve">well-developed networks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able </w:t>
      </w:r>
      <w:r w:rsidDel="00000000" w:rsidR="00000000" w:rsidRPr="00000000">
        <w:rPr>
          <w:rFonts w:ascii="Calibri" w:cs="Calibri" w:eastAsia="Calibri" w:hAnsi="Calibri"/>
          <w:b w:val="1"/>
          <w:sz w:val="24"/>
          <w:szCs w:val="24"/>
          <w:highlight w:val="cyan"/>
          <w:u w:val="single"/>
          <w:rtl w:val="0"/>
        </w:rPr>
        <w:t xml:space="preserve">to support</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and sustain </w:t>
      </w:r>
      <w:r w:rsidDel="00000000" w:rsidR="00000000" w:rsidRPr="00000000">
        <w:rPr>
          <w:rFonts w:ascii="Calibri" w:cs="Calibri" w:eastAsia="Calibri" w:hAnsi="Calibri"/>
          <w:b w:val="1"/>
          <w:sz w:val="24"/>
          <w:szCs w:val="24"/>
          <w:highlight w:val="cyan"/>
          <w:u w:val="single"/>
          <w:rtl w:val="0"/>
        </w:rPr>
        <w:t xml:space="preserve">undocumented</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crossing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and thus circumvent enforcement effots. Under these circumstances, we argue that the </w:t>
      </w:r>
      <w:r w:rsidDel="00000000" w:rsidR="00000000" w:rsidRPr="00000000">
        <w:rPr>
          <w:rFonts w:ascii="Calibri" w:cs="Calibri" w:eastAsia="Calibri" w:hAnsi="Calibri"/>
          <w:b w:val="1"/>
          <w:sz w:val="24"/>
          <w:szCs w:val="24"/>
          <w:highlight w:val="cyan"/>
          <w:u w:val="single"/>
          <w:rtl w:val="0"/>
        </w:rPr>
        <w:t xml:space="preserve">militarization of the border</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cannot be expected to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deter undocumented migrants</w:t>
      </w:r>
      <w:r w:rsidDel="00000000" w:rsidR="00000000" w:rsidRPr="00000000">
        <w:rPr>
          <w:rFonts w:ascii="Calibri" w:cs="Calibri" w:eastAsia="Calibri" w:hAnsi="Calibri"/>
          <w:sz w:val="16"/>
          <w:szCs w:val="16"/>
          <w:rtl w:val="0"/>
        </w:rPr>
        <w:t xml:space="preserve">from coming, </w:t>
      </w:r>
      <w:r w:rsidDel="00000000" w:rsidR="00000000" w:rsidRPr="00000000">
        <w:rPr>
          <w:rFonts w:ascii="Calibri" w:cs="Calibri" w:eastAsia="Calibri" w:hAnsi="Calibri"/>
          <w:sz w:val="24"/>
          <w:szCs w:val="24"/>
          <w:u w:val="single"/>
          <w:rtl w:val="0"/>
        </w:rPr>
        <w:t xml:space="preserve">but will </w:t>
      </w:r>
      <w:r w:rsidDel="00000000" w:rsidR="00000000" w:rsidRPr="00000000">
        <w:rPr>
          <w:rFonts w:ascii="Calibri" w:cs="Calibri" w:eastAsia="Calibri" w:hAnsi="Calibri"/>
          <w:b w:val="1"/>
          <w:sz w:val="24"/>
          <w:szCs w:val="24"/>
          <w:highlight w:val="cyan"/>
          <w:u w:val="single"/>
          <w:rtl w:val="0"/>
        </w:rPr>
        <w:t xml:space="preserve">simply induce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them to adjust their border-crossing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strategies </w:t>
      </w:r>
      <w:r w:rsidDel="00000000" w:rsidR="00000000" w:rsidRPr="00000000">
        <w:rPr>
          <w:rFonts w:ascii="Calibri" w:cs="Calibri" w:eastAsia="Calibri" w:hAnsi="Calibri"/>
          <w:sz w:val="16"/>
          <w:szCs w:val="16"/>
          <w:rtl w:val="0"/>
        </w:rPr>
        <w:t xml:space="preserve">while continuing to migrate to readily available jobs in the United States. An important constraint from the U.S. side is that the border is long and enforcement resources necessarily must be targeted to specific sectors. As a result,</w:t>
      </w:r>
      <w:r w:rsidDel="00000000" w:rsidR="00000000" w:rsidRPr="00000000">
        <w:rPr>
          <w:rFonts w:ascii="Calibri" w:cs="Calibri" w:eastAsia="Calibri" w:hAnsi="Calibri"/>
          <w:sz w:val="24"/>
          <w:szCs w:val="24"/>
          <w:u w:val="single"/>
          <w:rtl w:val="0"/>
        </w:rPr>
        <w:t xml:space="preserve">the hardening of the border at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one location will lead migrants to </w:t>
      </w:r>
      <w:r w:rsidDel="00000000" w:rsidR="00000000" w:rsidRPr="00000000">
        <w:rPr>
          <w:rFonts w:ascii="Calibri" w:cs="Calibri" w:eastAsia="Calibri" w:hAnsi="Calibri"/>
          <w:b w:val="1"/>
          <w:sz w:val="24"/>
          <w:szCs w:val="24"/>
          <w:highlight w:val="cyan"/>
          <w:u w:val="single"/>
          <w:rtl w:val="0"/>
        </w:rPr>
        <w:t xml:space="preserve">shift to</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new, less patrolled, likely </w:t>
      </w:r>
      <w:r w:rsidDel="00000000" w:rsidR="00000000" w:rsidRPr="00000000">
        <w:rPr>
          <w:rFonts w:ascii="Calibri" w:cs="Calibri" w:eastAsia="Calibri" w:hAnsi="Calibri"/>
          <w:b w:val="1"/>
          <w:sz w:val="24"/>
          <w:szCs w:val="24"/>
          <w:highlight w:val="cyan"/>
          <w:u w:val="single"/>
          <w:rtl w:val="0"/>
        </w:rPr>
        <w:t xml:space="preserve">more remote and riskier crossing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u w:val="single"/>
          <w:rtl w:val="0"/>
        </w:rPr>
        <w:t xml:space="preserve">sites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to </w:t>
      </w:r>
      <w:r w:rsidDel="00000000" w:rsidR="00000000" w:rsidRPr="00000000">
        <w:rPr>
          <w:rFonts w:ascii="Calibri" w:cs="Calibri" w:eastAsia="Calibri" w:hAnsi="Calibri"/>
          <w:sz w:val="24"/>
          <w:szCs w:val="24"/>
          <w:u w:val="single"/>
          <w:rtl w:val="0"/>
        </w:rPr>
        <w:t xml:space="preserve">make </w:t>
      </w:r>
      <w:r w:rsidDel="00000000" w:rsidR="00000000" w:rsidRPr="00000000">
        <w:rPr>
          <w:rFonts w:ascii="Calibri" w:cs="Calibri" w:eastAsia="Calibri" w:hAnsi="Calibri"/>
          <w:b w:val="1"/>
          <w:sz w:val="24"/>
          <w:szCs w:val="24"/>
          <w:highlight w:val="cyan"/>
          <w:u w:val="single"/>
          <w:rtl w:val="0"/>
        </w:rPr>
        <w:t xml:space="preserve">more frequent use of coyotes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and to pay them more for higher quality, and more effective services. We hypothesize that these costs will not be sufficient to offset expected gains of unauthorized labor in the United States.</w:t>
      </w: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hd w:fill="ffffff" w:val="clear"/>
        <w:spacing w:line="331.2"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Molnar 24</w:t>
      </w:r>
      <w:r w:rsidDel="00000000" w:rsidR="00000000" w:rsidRPr="00000000">
        <w:rPr>
          <w:rFonts w:ascii="Calibri" w:cs="Calibri" w:eastAsia="Calibri" w:hAnsi="Calibri"/>
          <w:b w:val="1"/>
          <w:sz w:val="24"/>
          <w:szCs w:val="24"/>
          <w:rtl w:val="0"/>
        </w:rPr>
        <w:t xml:space="preserve"> furthers</w:t>
      </w:r>
    </w:p>
    <w:p w:rsidR="00000000" w:rsidDel="00000000" w:rsidP="00000000" w:rsidRDefault="00000000" w:rsidRPr="00000000" w14:paraId="00000073">
      <w:pPr>
        <w:shd w:fill="ffffff" w:val="clear"/>
        <w:spacing w:after="160" w:line="310.79999999999995" w:lineRule="auto"/>
        <w:rPr>
          <w:rFonts w:ascii="Calibri" w:cs="Calibri" w:eastAsia="Calibri" w:hAnsi="Calibri"/>
          <w:sz w:val="12"/>
          <w:szCs w:val="12"/>
        </w:rPr>
      </w:pPr>
      <w:r w:rsidDel="00000000" w:rsidR="00000000" w:rsidRPr="00000000">
        <w:rPr>
          <w:rFonts w:ascii="Calibri" w:cs="Calibri" w:eastAsia="Calibri" w:hAnsi="Calibri"/>
          <w:b w:val="1"/>
          <w:sz w:val="26"/>
          <w:szCs w:val="26"/>
          <w:rtl w:val="0"/>
        </w:rPr>
        <w:t xml:space="preserve">Molnar 24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2"/>
          <w:szCs w:val="12"/>
          <w:rtl w:val="0"/>
        </w:rPr>
        <w:t xml:space="preserve">[Molnar is a lawyer and anthropologist specializing in migration and human rights. She co-runs the Refugee Law Lab at York University and is a faculty associate at Harvard’s Berkman Klein Center for Internet and Society. She is the author of The Walls Have Eyes: Surviving Migration in the Age of Artificial Intelligence. May 21, 2024. “</w:t>
      </w:r>
      <w:r w:rsidDel="00000000" w:rsidR="00000000" w:rsidRPr="00000000">
        <w:rPr>
          <w:rFonts w:ascii="Calibri" w:cs="Calibri" w:eastAsia="Calibri" w:hAnsi="Calibri"/>
          <w:sz w:val="12"/>
          <w:szCs w:val="12"/>
          <w:u w:val="single"/>
          <w:rtl w:val="0"/>
        </w:rPr>
        <w:t xml:space="preserve">The Grim High-Tech Dystopia on the US-Mexico Border</w:t>
      </w:r>
      <w:r w:rsidDel="00000000" w:rsidR="00000000" w:rsidRPr="00000000">
        <w:rPr>
          <w:rFonts w:ascii="Calibri" w:cs="Calibri" w:eastAsia="Calibri" w:hAnsi="Calibri"/>
          <w:sz w:val="12"/>
          <w:szCs w:val="12"/>
          <w:rtl w:val="0"/>
        </w:rPr>
        <w:t xml:space="preserve">”. Jacobin. </w:t>
      </w:r>
      <w:hyperlink r:id="rId39">
        <w:r w:rsidDel="00000000" w:rsidR="00000000" w:rsidRPr="00000000">
          <w:rPr>
            <w:rFonts w:ascii="Calibri" w:cs="Calibri" w:eastAsia="Calibri" w:hAnsi="Calibri"/>
            <w:color w:val="1155cc"/>
            <w:sz w:val="12"/>
            <w:szCs w:val="12"/>
            <w:u w:val="single"/>
            <w:rtl w:val="0"/>
          </w:rPr>
          <w:t xml:space="preserve">https://jacobin.com/2024/05/high-tech-ai-mexico-border</w:t>
        </w:r>
      </w:hyperlink>
      <w:r w:rsidDel="00000000" w:rsidR="00000000" w:rsidRPr="00000000">
        <w:rPr>
          <w:rFonts w:ascii="Calibri" w:cs="Calibri" w:eastAsia="Calibri" w:hAnsi="Calibri"/>
          <w:sz w:val="12"/>
          <w:szCs w:val="12"/>
          <w:rtl w:val="0"/>
        </w:rPr>
        <w:t xml:space="preserve">] doobz (recut SP)</w:t>
      </w:r>
    </w:p>
    <w:p w:rsidR="00000000" w:rsidDel="00000000" w:rsidP="00000000" w:rsidRDefault="00000000" w:rsidRPr="00000000" w14:paraId="00000074">
      <w:pPr>
        <w:shd w:fill="ffffff" w:val="clear"/>
        <w:spacing w:after="160" w:line="310.79999999999995" w:lineRule="auto"/>
        <w:rPr>
          <w:rFonts w:ascii="Calibri" w:cs="Calibri" w:eastAsia="Calibri" w:hAnsi="Calibri"/>
          <w:b w:val="1"/>
          <w:sz w:val="14"/>
          <w:szCs w:val="14"/>
          <w:u w:val="single"/>
        </w:rPr>
      </w:pPr>
      <w:r w:rsidDel="00000000" w:rsidR="00000000" w:rsidRPr="00000000">
        <w:rPr>
          <w:rFonts w:ascii="Calibri" w:cs="Calibri" w:eastAsia="Calibri" w:hAnsi="Calibri"/>
          <w:sz w:val="14"/>
          <w:szCs w:val="14"/>
          <w:u w:val="single"/>
          <w:rtl w:val="0"/>
        </w:rPr>
        <w:t xml:space="preserve">Various US governments, including the Obama and Biden administrations, have presented </w:t>
      </w:r>
      <w:r w:rsidDel="00000000" w:rsidR="00000000" w:rsidRPr="00000000">
        <w:rPr>
          <w:rFonts w:ascii="Calibri" w:cs="Calibri" w:eastAsia="Calibri" w:hAnsi="Calibri"/>
          <w:b w:val="1"/>
          <w:sz w:val="14"/>
          <w:szCs w:val="14"/>
          <w:u w:val="single"/>
          <w:rtl w:val="0"/>
        </w:rPr>
        <w:t xml:space="preserve">so-called smart-border technologies as a more humane alternative</w:t>
      </w:r>
      <w:r w:rsidDel="00000000" w:rsidR="00000000" w:rsidRPr="00000000">
        <w:rPr>
          <w:rFonts w:ascii="Calibri" w:cs="Calibri" w:eastAsia="Calibri" w:hAnsi="Calibri"/>
          <w:sz w:val="14"/>
          <w:szCs w:val="14"/>
          <w:u w:val="single"/>
          <w:rtl w:val="0"/>
        </w:rPr>
        <w:t xml:space="preserve"> to other border-enforcement methods</w:t>
      </w:r>
      <w:r w:rsidDel="00000000" w:rsidR="00000000" w:rsidRPr="00000000">
        <w:rPr>
          <w:rFonts w:ascii="Calibri" w:cs="Calibri" w:eastAsia="Calibri" w:hAnsi="Calibri"/>
          <w:sz w:val="8"/>
          <w:szCs w:val="8"/>
          <w:rtl w:val="0"/>
        </w:rPr>
        <w:t xml:space="preserve">, such as building walls or putting children in cages, </w:t>
      </w:r>
      <w:r w:rsidDel="00000000" w:rsidR="00000000" w:rsidRPr="00000000">
        <w:rPr>
          <w:rFonts w:ascii="Calibri" w:cs="Calibri" w:eastAsia="Calibri" w:hAnsi="Calibri"/>
          <w:sz w:val="14"/>
          <w:szCs w:val="14"/>
          <w:u w:val="single"/>
          <w:rtl w:val="0"/>
        </w:rPr>
        <w:t xml:space="preserve">yet scholars have documented that such technologies along the US-Mexico border have </w:t>
      </w:r>
      <w:r w:rsidDel="00000000" w:rsidR="00000000" w:rsidRPr="00000000">
        <w:rPr>
          <w:rFonts w:ascii="Calibri" w:cs="Calibri" w:eastAsia="Calibri" w:hAnsi="Calibri"/>
          <w:b w:val="1"/>
          <w:sz w:val="14"/>
          <w:szCs w:val="14"/>
          <w:u w:val="single"/>
          <w:rtl w:val="0"/>
        </w:rPr>
        <w:t xml:space="preserve">increased people’s deaths</w:t>
      </w:r>
      <w:r w:rsidDel="00000000" w:rsidR="00000000" w:rsidRPr="00000000">
        <w:rPr>
          <w:rFonts w:ascii="Calibri" w:cs="Calibri" w:eastAsia="Calibri" w:hAnsi="Calibri"/>
          <w:sz w:val="14"/>
          <w:szCs w:val="14"/>
          <w:u w:val="single"/>
          <w:rtl w:val="0"/>
        </w:rPr>
        <w:t xml:space="preserve">. Using </w:t>
      </w:r>
      <w:r w:rsidDel="00000000" w:rsidR="00000000" w:rsidRPr="00000000">
        <w:rPr>
          <w:rFonts w:ascii="Calibri" w:cs="Calibri" w:eastAsia="Calibri" w:hAnsi="Calibri"/>
          <w:b w:val="1"/>
          <w:highlight w:val="cyan"/>
          <w:u w:val="single"/>
          <w:rtl w:val="0"/>
        </w:rPr>
        <w:t xml:space="preserve">geospatial analysis</w:t>
      </w:r>
      <w:r w:rsidDel="00000000" w:rsidR="00000000" w:rsidRPr="00000000">
        <w:rPr>
          <w:rFonts w:ascii="Calibri" w:cs="Calibri" w:eastAsia="Calibri" w:hAnsi="Calibri"/>
          <w:u w:val="single"/>
          <w:rtl w:val="0"/>
        </w:rPr>
        <w:t xml:space="preserve">, Samuel Chambers, Geoffrey Boyce, and their colleagues Sarah Launius and Alicia Dinsmore have </w:t>
      </w:r>
      <w:r w:rsidDel="00000000" w:rsidR="00000000" w:rsidRPr="00000000">
        <w:rPr>
          <w:rFonts w:ascii="Calibri" w:cs="Calibri" w:eastAsia="Calibri" w:hAnsi="Calibri"/>
          <w:highlight w:val="cyan"/>
          <w:u w:val="single"/>
          <w:rtl w:val="0"/>
        </w:rPr>
        <w:t xml:space="preserve">found that deaths have </w:t>
      </w:r>
      <w:r w:rsidDel="00000000" w:rsidR="00000000" w:rsidRPr="00000000">
        <w:rPr>
          <w:rFonts w:ascii="Calibri" w:cs="Calibri" w:eastAsia="Calibri" w:hAnsi="Calibri"/>
          <w:b w:val="1"/>
          <w:highlight w:val="cyan"/>
          <w:u w:val="single"/>
          <w:rtl w:val="0"/>
        </w:rPr>
        <w:t xml:space="preserve">more than doubled</w:t>
      </w:r>
      <w:r w:rsidDel="00000000" w:rsidR="00000000" w:rsidRPr="00000000">
        <w:rPr>
          <w:rFonts w:ascii="Calibri" w:cs="Calibri" w:eastAsia="Calibri" w:hAnsi="Calibri"/>
          <w:highlight w:val="cyan"/>
          <w:u w:val="single"/>
          <w:rtl w:val="0"/>
        </w:rPr>
        <w:t xml:space="preserve"> with the increasing use</w:t>
      </w:r>
      <w:r w:rsidDel="00000000" w:rsidR="00000000" w:rsidRPr="00000000">
        <w:rPr>
          <w:rFonts w:ascii="Calibri" w:cs="Calibri" w:eastAsia="Calibri" w:hAnsi="Calibri"/>
          <w:u w:val="single"/>
          <w:rtl w:val="0"/>
        </w:rPr>
        <w:t xml:space="preserve"> of new </w:t>
      </w:r>
      <w:r w:rsidDel="00000000" w:rsidR="00000000" w:rsidRPr="00000000">
        <w:rPr>
          <w:rFonts w:ascii="Calibri" w:cs="Calibri" w:eastAsia="Calibri" w:hAnsi="Calibri"/>
          <w:highlight w:val="cyan"/>
          <w:u w:val="single"/>
          <w:rtl w:val="0"/>
        </w:rPr>
        <w:t xml:space="preserve">surveillance tech</w:t>
      </w:r>
      <w:r w:rsidDel="00000000" w:rsidR="00000000" w:rsidRPr="00000000">
        <w:rPr>
          <w:rFonts w:ascii="Calibri" w:cs="Calibri" w:eastAsia="Calibri" w:hAnsi="Calibri"/>
          <w:sz w:val="14"/>
          <w:szCs w:val="14"/>
          <w:u w:val="single"/>
          <w:rtl w:val="0"/>
        </w:rPr>
        <w:t xml:space="preserve">nologies over the past two decades, creating what anthropologist Jason De León calls </w:t>
      </w:r>
      <w:r w:rsidDel="00000000" w:rsidR="00000000" w:rsidRPr="00000000">
        <w:rPr>
          <w:rFonts w:ascii="Calibri" w:cs="Calibri" w:eastAsia="Calibri" w:hAnsi="Calibri"/>
          <w:b w:val="1"/>
          <w:sz w:val="14"/>
          <w:szCs w:val="14"/>
          <w:u w:val="single"/>
          <w:rtl w:val="0"/>
        </w:rPr>
        <w:t xml:space="preserve">a “land of open graves.”</w:t>
      </w:r>
    </w:p>
    <w:p w:rsidR="00000000" w:rsidDel="00000000" w:rsidP="00000000" w:rsidRDefault="00000000" w:rsidRPr="00000000" w14:paraId="00000075">
      <w:pPr>
        <w:shd w:fill="ffffff" w:val="clear"/>
        <w:spacing w:after="160" w:line="310.79999999999995" w:lineRule="auto"/>
        <w:rPr>
          <w:rFonts w:ascii="Calibri" w:cs="Calibri" w:eastAsia="Calibri" w:hAnsi="Calibri"/>
          <w:sz w:val="8"/>
          <w:szCs w:val="8"/>
        </w:rPr>
      </w:pPr>
      <w:r w:rsidDel="00000000" w:rsidR="00000000" w:rsidRPr="00000000">
        <w:rPr>
          <w:rFonts w:ascii="Calibri" w:cs="Calibri" w:eastAsia="Calibri" w:hAnsi="Calibri"/>
          <w:sz w:val="8"/>
          <w:szCs w:val="8"/>
          <w:rtl w:val="0"/>
        </w:rPr>
        <w:t xml:space="preserve">In fact, deaths at the US-Mexico border in 2021 were estimated to be the highest ever recorded, with the International Organization for Migration finding that at least 650 people died in the Sonora. Actual numbers may be much higher.</w:t>
      </w:r>
    </w:p>
    <w:p w:rsidR="00000000" w:rsidDel="00000000" w:rsidP="00000000" w:rsidRDefault="00000000" w:rsidRPr="00000000" w14:paraId="00000076">
      <w:pPr>
        <w:shd w:fill="ffffff" w:val="clear"/>
        <w:spacing w:after="160" w:line="310.79999999999995" w:lineRule="auto"/>
        <w:rPr>
          <w:rFonts w:ascii="Calibri" w:cs="Calibri" w:eastAsia="Calibri" w:hAnsi="Calibri"/>
          <w:sz w:val="24"/>
          <w:szCs w:val="24"/>
        </w:rPr>
      </w:pPr>
      <w:r w:rsidDel="00000000" w:rsidR="00000000" w:rsidRPr="00000000">
        <w:rPr>
          <w:rFonts w:ascii="Calibri" w:cs="Calibri" w:eastAsia="Calibri" w:hAnsi="Calibri"/>
          <w:sz w:val="14"/>
          <w:szCs w:val="14"/>
          <w:u w:val="single"/>
          <w:rtl w:val="0"/>
        </w:rPr>
        <w:t xml:space="preserve">Chambers and colleagues have shown that all this surveillance has </w:t>
      </w:r>
      <w:r w:rsidDel="00000000" w:rsidR="00000000" w:rsidRPr="00000000">
        <w:rPr>
          <w:rFonts w:ascii="Calibri" w:cs="Calibri" w:eastAsia="Calibri" w:hAnsi="Calibri"/>
          <w:b w:val="1"/>
          <w:sz w:val="14"/>
          <w:szCs w:val="14"/>
          <w:u w:val="single"/>
          <w:rtl w:val="0"/>
        </w:rPr>
        <w:t xml:space="preserve">failed to prevent undocumented border crossings</w:t>
      </w:r>
      <w:r w:rsidDel="00000000" w:rsidR="00000000" w:rsidRPr="00000000">
        <w:rPr>
          <w:rFonts w:ascii="Calibri" w:cs="Calibri" w:eastAsia="Calibri" w:hAnsi="Calibri"/>
          <w:sz w:val="14"/>
          <w:szCs w:val="14"/>
          <w:u w:val="single"/>
          <w:rtl w:val="0"/>
        </w:rPr>
        <w:t xml:space="preserve">, but instead </w:t>
      </w:r>
      <w:r w:rsidDel="00000000" w:rsidR="00000000" w:rsidRPr="00000000">
        <w:rPr>
          <w:rFonts w:ascii="Calibri" w:cs="Calibri" w:eastAsia="Calibri" w:hAnsi="Calibri"/>
          <w:highlight w:val="cyan"/>
          <w:u w:val="single"/>
          <w:rtl w:val="0"/>
        </w:rPr>
        <w:t xml:space="preserve">shifted people’s routes</w:t>
      </w:r>
      <w:r w:rsidDel="00000000" w:rsidR="00000000" w:rsidRPr="00000000">
        <w:rPr>
          <w:rFonts w:ascii="Calibri" w:cs="Calibri" w:eastAsia="Calibri" w:hAnsi="Calibri"/>
          <w:u w:val="single"/>
          <w:rtl w:val="0"/>
        </w:rPr>
        <w:t xml:space="preserve"> through more inhabited terrain around urban centers </w:t>
      </w:r>
      <w:r w:rsidDel="00000000" w:rsidR="00000000" w:rsidRPr="00000000">
        <w:rPr>
          <w:rFonts w:ascii="Calibri" w:cs="Calibri" w:eastAsia="Calibri" w:hAnsi="Calibri"/>
          <w:highlight w:val="cyan"/>
          <w:u w:val="single"/>
          <w:rtl w:val="0"/>
        </w:rPr>
        <w:t xml:space="preserve">toward more dangerous terrain</w:t>
      </w:r>
      <w:r w:rsidDel="00000000" w:rsidR="00000000" w:rsidRPr="00000000">
        <w:rPr>
          <w:rFonts w:ascii="Calibri" w:cs="Calibri" w:eastAsia="Calibri" w:hAnsi="Calibri"/>
          <w:u w:val="single"/>
          <w:rtl w:val="0"/>
        </w:rPr>
        <w:t xml:space="preserve"> in the Arizona desert, in places like Altar Valley, “</w:t>
      </w:r>
      <w:r w:rsidDel="00000000" w:rsidR="00000000" w:rsidRPr="00000000">
        <w:rPr>
          <w:rFonts w:ascii="Calibri" w:cs="Calibri" w:eastAsia="Calibri" w:hAnsi="Calibri"/>
          <w:highlight w:val="cyan"/>
          <w:u w:val="single"/>
          <w:rtl w:val="0"/>
        </w:rPr>
        <w:t xml:space="preserve">increasing</w:t>
      </w:r>
      <w:r w:rsidDel="00000000" w:rsidR="00000000" w:rsidRPr="00000000">
        <w:rPr>
          <w:rFonts w:ascii="Calibri" w:cs="Calibri" w:eastAsia="Calibri" w:hAnsi="Calibri"/>
          <w:u w:val="single"/>
          <w:rtl w:val="0"/>
        </w:rPr>
        <w:t xml:space="preserve"> [their] </w:t>
      </w:r>
      <w:r w:rsidDel="00000000" w:rsidR="00000000" w:rsidRPr="00000000">
        <w:rPr>
          <w:rFonts w:ascii="Calibri" w:cs="Calibri" w:eastAsia="Calibri" w:hAnsi="Calibri"/>
          <w:highlight w:val="cyan"/>
          <w:u w:val="single"/>
          <w:rtl w:val="0"/>
        </w:rPr>
        <w:t xml:space="preserve">vulnerability to </w:t>
      </w:r>
      <w:r w:rsidDel="00000000" w:rsidR="00000000" w:rsidRPr="00000000">
        <w:rPr>
          <w:rFonts w:ascii="Calibri" w:cs="Calibri" w:eastAsia="Calibri" w:hAnsi="Calibri"/>
          <w:b w:val="1"/>
          <w:highlight w:val="cyan"/>
          <w:u w:val="single"/>
          <w:rtl w:val="0"/>
        </w:rPr>
        <w:t xml:space="preserve">injury, isolation, dehydration, hyperthermia and exhaustion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leading to deaths of people like Elias Alvarado. </w:t>
      </w:r>
      <w:r w:rsidDel="00000000" w:rsidR="00000000" w:rsidRPr="00000000">
        <w:rPr>
          <w:rFonts w:ascii="Calibri" w:cs="Calibri" w:eastAsia="Calibri" w:hAnsi="Calibri"/>
          <w:u w:val="single"/>
          <w:rtl w:val="0"/>
        </w:rPr>
        <w:t xml:space="preserve">According to James, “it is a </w:t>
      </w:r>
      <w:r w:rsidDel="00000000" w:rsidR="00000000" w:rsidRPr="00000000">
        <w:rPr>
          <w:rFonts w:ascii="Calibri" w:cs="Calibri" w:eastAsia="Calibri" w:hAnsi="Calibri"/>
          <w:b w:val="1"/>
          <w:u w:val="single"/>
          <w:rtl w:val="0"/>
        </w:rPr>
        <w:t xml:space="preserve">slow-motion genocide</w:t>
      </w:r>
      <w:r w:rsidDel="00000000" w:rsidR="00000000" w:rsidRPr="00000000">
        <w:rPr>
          <w:rFonts w:ascii="Calibri" w:cs="Calibri" w:eastAsia="Calibri" w:hAnsi="Calibri"/>
          <w:u w:val="single"/>
          <w:rtl w:val="0"/>
        </w:rPr>
        <w:t xml:space="preserve">.”</w:t>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rPr>
      </w:pPr>
      <w:r w:rsidDel="00000000" w:rsidR="00000000" w:rsidRPr="00000000">
        <w:rPr>
          <w:rFonts w:ascii="Calibri" w:cs="Calibri" w:eastAsia="Calibri" w:hAnsi="Calibri"/>
          <w:rtl w:val="0"/>
        </w:rPr>
        <w:t xml:space="preserve">Denise </w:t>
      </w:r>
      <w:r w:rsidDel="00000000" w:rsidR="00000000" w:rsidRPr="00000000">
        <w:rPr>
          <w:rFonts w:ascii="Calibri" w:cs="Calibri" w:eastAsia="Calibri" w:hAnsi="Calibri"/>
          <w:b w:val="1"/>
          <w:u w:val="single"/>
          <w:rtl w:val="0"/>
        </w:rPr>
        <w:t xml:space="preserve">Gilman</w:t>
      </w:r>
      <w:r w:rsidDel="00000000" w:rsidR="00000000" w:rsidRPr="00000000">
        <w:rPr>
          <w:rFonts w:ascii="Calibri" w:cs="Calibri" w:eastAsia="Calibri" w:hAnsi="Calibri"/>
          <w:rtl w:val="0"/>
        </w:rPr>
        <w:t xml:space="preserve">, 1-16-20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"Claims of an Open Border Are False and Harmful," UT News, </w:t>
      </w:r>
      <w:hyperlink r:id="rId40">
        <w:r w:rsidDel="00000000" w:rsidR="00000000" w:rsidRPr="00000000">
          <w:rPr>
            <w:rFonts w:ascii="Calibri" w:cs="Calibri" w:eastAsia="Calibri" w:hAnsi="Calibri"/>
            <w:color w:val="1155cc"/>
            <w:u w:val="single"/>
            <w:rtl w:val="0"/>
          </w:rPr>
          <w:t xml:space="preserve">https://news.utexas.edu/2024/01/16/claims-of-an-open-border-are-false-and-harmful/</w:t>
        </w:r>
      </w:hyperlink>
      <w:r w:rsidDel="00000000" w:rsidR="00000000" w:rsidRPr="00000000">
        <w:rPr>
          <w:rFonts w:ascii="Calibri" w:cs="Calibri" w:eastAsia="Calibri" w:hAnsi="Calibri"/>
          <w:rtl w:val="0"/>
        </w:rPr>
        <w:t xml:space="preserve"> //SM</w:t>
      </w:r>
    </w:p>
    <w:p w:rsidR="00000000" w:rsidDel="00000000" w:rsidP="00000000" w:rsidRDefault="00000000" w:rsidRPr="00000000" w14:paraId="00000078">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These </w:t>
      </w:r>
      <w:r w:rsidDel="00000000" w:rsidR="00000000" w:rsidRPr="00000000">
        <w:rPr>
          <w:rFonts w:ascii="Calibri" w:cs="Calibri" w:eastAsia="Calibri" w:hAnsi="Calibri"/>
          <w:b w:val="1"/>
          <w:u w:val="single"/>
          <w:shd w:fill="d9d2e9" w:val="clear"/>
          <w:rtl w:val="0"/>
        </w:rPr>
        <w:t xml:space="preserve">harsh policies</w:t>
      </w:r>
      <w:r w:rsidDel="00000000" w:rsidR="00000000" w:rsidRPr="00000000">
        <w:rPr>
          <w:rFonts w:ascii="Calibri" w:cs="Calibri" w:eastAsia="Calibri" w:hAnsi="Calibri"/>
          <w:sz w:val="16"/>
          <w:szCs w:val="16"/>
          <w:rtl w:val="0"/>
        </w:rPr>
        <w:t xml:space="preserve"> do not stop arrivals at the border, but they do have serious negative consequences, since asylum seekers are returned to their home country. The policies also do not make the United States safer. Instead, they </w:t>
      </w:r>
      <w:r w:rsidDel="00000000" w:rsidR="00000000" w:rsidRPr="00000000">
        <w:rPr>
          <w:rFonts w:ascii="Calibri" w:cs="Calibri" w:eastAsia="Calibri" w:hAnsi="Calibri"/>
          <w:b w:val="1"/>
          <w:u w:val="single"/>
          <w:shd w:fill="d9d2e9" w:val="clear"/>
          <w:rtl w:val="0"/>
        </w:rPr>
        <w:t xml:space="preserve">force asylum seekers into the hands of smuggling rings, which incentives and profits organized crime, making both sides of the U.S.-Mexico border more violent.</w:t>
      </w:r>
      <w:r w:rsidDel="00000000" w:rsidR="00000000" w:rsidRPr="00000000">
        <w:rPr>
          <w:rtl w:val="0"/>
        </w:rPr>
      </w:r>
    </w:p>
    <w:p w:rsidR="00000000" w:rsidDel="00000000" w:rsidP="00000000" w:rsidRDefault="00000000" w:rsidRPr="00000000" w14:paraId="0000007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b w:val="1"/>
          <w:color w:val="ff0000"/>
          <w:sz w:val="26"/>
          <w:szCs w:val="26"/>
          <w:highlight w:val="cyan"/>
        </w:rPr>
      </w:pPr>
      <w:r w:rsidDel="00000000" w:rsidR="00000000" w:rsidRPr="00000000">
        <w:rPr>
          <w:rFonts w:ascii="Calibri" w:cs="Calibri" w:eastAsia="Calibri" w:hAnsi="Calibri"/>
          <w:b w:val="1"/>
          <w:color w:val="ff0000"/>
          <w:sz w:val="26"/>
          <w:szCs w:val="26"/>
          <w:highlight w:val="cyan"/>
          <w:rtl w:val="0"/>
        </w:rPr>
        <w:t xml:space="preserve">Empirically, after Trump passed Title 42, Freeman 24 finds that</w:t>
      </w:r>
    </w:p>
    <w:p w:rsidR="00000000" w:rsidDel="00000000" w:rsidP="00000000" w:rsidRDefault="00000000" w:rsidRPr="00000000" w14:paraId="0000007C">
      <w:pPr>
        <w:spacing w:line="240" w:lineRule="auto"/>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[Will Freeman, Fellow for Latin America Studies at the Council on Foreign Relations. He holds a Ph.D. in Politics from Princeton University,  "Tough New Immigration Rules Risk Empowering the Cartels", JANUARY 9, 2024, https://time.com/6553516/new-immigration-rules-empowering-cartels/, accessed 7-16-2024] /</w:t>
      </w:r>
    </w:p>
    <w:p w:rsidR="00000000" w:rsidDel="00000000" w:rsidP="00000000" w:rsidRDefault="00000000" w:rsidRPr="00000000" w14:paraId="0000007D">
      <w:pPr>
        <w:spacing w:line="240" w:lineRule="auto"/>
        <w:rPr>
          <w:rFonts w:ascii="Calibri" w:cs="Calibri" w:eastAsia="Calibri" w:hAnsi="Calibri"/>
          <w:color w:val="ff0000"/>
          <w:sz w:val="16"/>
          <w:szCs w:val="16"/>
        </w:rPr>
      </w:pPr>
      <w:r w:rsidDel="00000000" w:rsidR="00000000" w:rsidRPr="00000000">
        <w:rPr>
          <w:rFonts w:ascii="Calibri" w:cs="Calibri" w:eastAsia="Calibri" w:hAnsi="Calibri"/>
          <w:color w:val="ff0000"/>
          <w:sz w:val="16"/>
          <w:szCs w:val="16"/>
          <w:rtl w:val="0"/>
        </w:rPr>
        <w:t xml:space="preserve"> But as the impasse drags on and pressure mounts, it’s worth stating an inconvenient fact that many Republicans and some Democrats would prefer to ignore: migration across the Western Hemisphere has surged not because U.S. immigration or border policies or their enforcement has weakened, but because a series of crises have destabilized Latin America and the Caribbean, and an underground economy has emerged to facilitate the movement of hundreds of thousands of people north. Even the toughest new border policies—the sort Republicans envision—won’t address those issues. What such policies will do is strengthen incentives for migrants to attempt border crossings between legal ports—where border officials have a harder time making apprehensions—and to drive up demand for the services of human smugglers. Hardline </w:t>
      </w:r>
      <w:r w:rsidDel="00000000" w:rsidR="00000000" w:rsidRPr="00000000">
        <w:rPr>
          <w:rFonts w:ascii="Calibri" w:cs="Calibri" w:eastAsia="Calibri" w:hAnsi="Calibri"/>
          <w:b w:val="1"/>
          <w:color w:val="ff0000"/>
          <w:sz w:val="24"/>
          <w:szCs w:val="24"/>
          <w:u w:val="single"/>
          <w:rtl w:val="0"/>
        </w:rPr>
        <w:t xml:space="preserve">border policies</w:t>
      </w:r>
      <w:r w:rsidDel="00000000" w:rsidR="00000000" w:rsidRPr="00000000">
        <w:rPr>
          <w:rFonts w:ascii="Calibri" w:cs="Calibri" w:eastAsia="Calibri" w:hAnsi="Calibri"/>
          <w:color w:val="ff0000"/>
          <w:sz w:val="16"/>
          <w:szCs w:val="16"/>
          <w:rtl w:val="0"/>
        </w:rPr>
        <w:t xml:space="preserve"> of the type now envisioned would </w:t>
      </w:r>
      <w:r w:rsidDel="00000000" w:rsidR="00000000" w:rsidRPr="00000000">
        <w:rPr>
          <w:rFonts w:ascii="Calibri" w:cs="Calibri" w:eastAsia="Calibri" w:hAnsi="Calibri"/>
          <w:b w:val="1"/>
          <w:color w:val="ff0000"/>
          <w:sz w:val="24"/>
          <w:szCs w:val="24"/>
          <w:u w:val="single"/>
          <w:rtl w:val="0"/>
        </w:rPr>
        <w:t xml:space="preserve">make the border more lawless</w:t>
      </w:r>
      <w:r w:rsidDel="00000000" w:rsidR="00000000" w:rsidRPr="00000000">
        <w:rPr>
          <w:rFonts w:ascii="Calibri" w:cs="Calibri" w:eastAsia="Calibri" w:hAnsi="Calibri"/>
          <w:color w:val="ff0000"/>
          <w:sz w:val="16"/>
          <w:szCs w:val="16"/>
          <w:rtl w:val="0"/>
        </w:rPr>
        <w:t xml:space="preserve">, not less.  The argument for strict new border rules rests on the assumption that tougher measures will deter Latin American migrants from coming to the border in the first place. But </w:t>
      </w:r>
      <w:r w:rsidDel="00000000" w:rsidR="00000000" w:rsidRPr="00000000">
        <w:rPr>
          <w:rFonts w:ascii="Calibri" w:cs="Calibri" w:eastAsia="Calibri" w:hAnsi="Calibri"/>
          <w:b w:val="1"/>
          <w:color w:val="ff0000"/>
          <w:sz w:val="24"/>
          <w:szCs w:val="24"/>
          <w:u w:val="single"/>
          <w:rtl w:val="0"/>
        </w:rPr>
        <w:t xml:space="preserve">Trump tried that approach</w:t>
      </w:r>
      <w:r w:rsidDel="00000000" w:rsidR="00000000" w:rsidRPr="00000000">
        <w:rPr>
          <w:rFonts w:ascii="Calibri" w:cs="Calibri" w:eastAsia="Calibri" w:hAnsi="Calibri"/>
          <w:color w:val="ff0000"/>
          <w:sz w:val="16"/>
          <w:szCs w:val="16"/>
          <w:rtl w:val="0"/>
        </w:rPr>
        <w:t xml:space="preserve">, and it failed. True, his administration decreased overall immigration numbers drastically, but it did so by taking an axe to legal migration, which it decreased by 63 percent. Meanwhile, it failed entirely to reduce irregular migration. Take Title 42—the pandemic-era policy that allowed border patrol to quickly expel migrants to Mexico without allowing them to petition for asylum in the U.S. If you believe in deterrence, Title 42 should have sent the number of migrants arriving to the U.S.-Mexico plummeting. Instead, shortly </w:t>
      </w:r>
      <w:r w:rsidDel="00000000" w:rsidR="00000000" w:rsidRPr="00000000">
        <w:rPr>
          <w:rFonts w:ascii="Calibri" w:cs="Calibri" w:eastAsia="Calibri" w:hAnsi="Calibri"/>
          <w:b w:val="1"/>
          <w:color w:val="ff0000"/>
          <w:sz w:val="24"/>
          <w:szCs w:val="24"/>
          <w:highlight w:val="cyan"/>
          <w:u w:val="single"/>
          <w:rtl w:val="0"/>
        </w:rPr>
        <w:t xml:space="preserve">after Title 42</w:t>
      </w:r>
      <w:r w:rsidDel="00000000" w:rsidR="00000000" w:rsidRPr="00000000">
        <w:rPr>
          <w:rFonts w:ascii="Calibri" w:cs="Calibri" w:eastAsia="Calibri" w:hAnsi="Calibri"/>
          <w:color w:val="ff0000"/>
          <w:sz w:val="16"/>
          <w:szCs w:val="16"/>
          <w:rtl w:val="0"/>
        </w:rPr>
        <w:t xml:space="preserve"> went in effect,</w:t>
      </w:r>
      <w:r w:rsidDel="00000000" w:rsidR="00000000" w:rsidRPr="00000000">
        <w:rPr>
          <w:rFonts w:ascii="Calibri" w:cs="Calibri" w:eastAsia="Calibri" w:hAnsi="Calibri"/>
          <w:b w:val="1"/>
          <w:color w:val="ff0000"/>
          <w:sz w:val="24"/>
          <w:szCs w:val="24"/>
          <w:u w:val="single"/>
          <w:rtl w:val="0"/>
        </w:rPr>
        <w:t xml:space="preserve"> </w:t>
      </w:r>
      <w:r w:rsidDel="00000000" w:rsidR="00000000" w:rsidRPr="00000000">
        <w:rPr>
          <w:rFonts w:ascii="Calibri" w:cs="Calibri" w:eastAsia="Calibri" w:hAnsi="Calibri"/>
          <w:b w:val="1"/>
          <w:color w:val="ff0000"/>
          <w:sz w:val="24"/>
          <w:szCs w:val="24"/>
          <w:highlight w:val="cyan"/>
          <w:u w:val="single"/>
          <w:rtl w:val="0"/>
        </w:rPr>
        <w:t xml:space="preserve">migrant arrivals surged past all previous records</w:t>
      </w:r>
      <w:r w:rsidDel="00000000" w:rsidR="00000000" w:rsidRPr="00000000">
        <w:rPr>
          <w:rFonts w:ascii="Calibri" w:cs="Calibri" w:eastAsia="Calibri" w:hAnsi="Calibri"/>
          <w:color w:val="ff0000"/>
          <w:sz w:val="16"/>
          <w:szCs w:val="16"/>
          <w:rtl w:val="0"/>
        </w:rPr>
        <w:t xml:space="preserve">. Even among nationalities subject to immediate expulsion to Mexico—like Cubans, Venezuelans, and Guatemalans—the policy barely reduced numbers. "</w:t>
      </w:r>
      <w:r w:rsidDel="00000000" w:rsidR="00000000" w:rsidRPr="00000000">
        <w:rPr>
          <w:rFonts w:ascii="Calibri" w:cs="Calibri" w:eastAsia="Calibri" w:hAnsi="Calibri"/>
          <w:b w:val="1"/>
          <w:color w:val="ff0000"/>
          <w:sz w:val="24"/>
          <w:szCs w:val="24"/>
          <w:u w:val="single"/>
          <w:rtl w:val="0"/>
        </w:rPr>
        <w:t xml:space="preserve">Tough” border policies simply drove migration further underground: </w:t>
      </w:r>
      <w:r w:rsidDel="00000000" w:rsidR="00000000" w:rsidRPr="00000000">
        <w:rPr>
          <w:rFonts w:ascii="Calibri" w:cs="Calibri" w:eastAsia="Calibri" w:hAnsi="Calibri"/>
          <w:b w:val="1"/>
          <w:color w:val="ff0000"/>
          <w:sz w:val="24"/>
          <w:szCs w:val="24"/>
          <w:highlight w:val="cyan"/>
          <w:u w:val="single"/>
          <w:rtl w:val="0"/>
        </w:rPr>
        <w:t xml:space="preserve">illegal crossings</w:t>
      </w:r>
      <w:r w:rsidDel="00000000" w:rsidR="00000000" w:rsidRPr="00000000">
        <w:rPr>
          <w:rFonts w:ascii="Calibri" w:cs="Calibri" w:eastAsia="Calibri" w:hAnsi="Calibri"/>
          <w:b w:val="1"/>
          <w:color w:val="ff0000"/>
          <w:sz w:val="24"/>
          <w:szCs w:val="24"/>
          <w:u w:val="single"/>
          <w:rtl w:val="0"/>
        </w:rPr>
        <w:t xml:space="preserve">, repeat attempts at crossings, </w:t>
      </w:r>
      <w:r w:rsidDel="00000000" w:rsidR="00000000" w:rsidRPr="00000000">
        <w:rPr>
          <w:rFonts w:ascii="Calibri" w:cs="Calibri" w:eastAsia="Calibri" w:hAnsi="Calibri"/>
          <w:b w:val="1"/>
          <w:color w:val="ff0000"/>
          <w:sz w:val="24"/>
          <w:szCs w:val="24"/>
          <w:highlight w:val="cyan"/>
          <w:u w:val="single"/>
          <w:rtl w:val="0"/>
        </w:rPr>
        <w:t xml:space="preserve">and evasion of border patrol increased as migrants sought to avoid detection.</w:t>
      </w:r>
      <w:r w:rsidDel="00000000" w:rsidR="00000000" w:rsidRPr="00000000">
        <w:rPr>
          <w:rFonts w:ascii="Calibri" w:cs="Calibri" w:eastAsia="Calibri" w:hAnsi="Calibri"/>
          <w:b w:val="1"/>
          <w:color w:val="ff0000"/>
          <w:sz w:val="24"/>
          <w:szCs w:val="24"/>
          <w:u w:val="single"/>
          <w:rtl w:val="0"/>
        </w:rPr>
        <w:t xml:space="preserve"> </w:t>
      </w:r>
      <w:r w:rsidDel="00000000" w:rsidR="00000000" w:rsidRPr="00000000">
        <w:rPr>
          <w:rFonts w:ascii="Calibri" w:cs="Calibri" w:eastAsia="Calibri" w:hAnsi="Calibri"/>
          <w:color w:val="ff0000"/>
          <w:sz w:val="16"/>
          <w:szCs w:val="16"/>
          <w:rtl w:val="0"/>
        </w:rPr>
        <w:t xml:space="preserve">By contrast, </w:t>
      </w:r>
      <w:r w:rsidDel="00000000" w:rsidR="00000000" w:rsidRPr="00000000">
        <w:rPr>
          <w:rFonts w:ascii="Calibri" w:cs="Calibri" w:eastAsia="Calibri" w:hAnsi="Calibri"/>
          <w:b w:val="1"/>
          <w:color w:val="ff0000"/>
          <w:sz w:val="24"/>
          <w:szCs w:val="24"/>
          <w:highlight w:val="cyan"/>
          <w:u w:val="single"/>
          <w:rtl w:val="0"/>
        </w:rPr>
        <w:t xml:space="preserve">since </w:t>
      </w:r>
      <w:r w:rsidDel="00000000" w:rsidR="00000000" w:rsidRPr="00000000">
        <w:rPr>
          <w:rFonts w:ascii="Calibri" w:cs="Calibri" w:eastAsia="Calibri" w:hAnsi="Calibri"/>
          <w:b w:val="1"/>
          <w:color w:val="ff0000"/>
          <w:sz w:val="24"/>
          <w:szCs w:val="24"/>
          <w:u w:val="single"/>
          <w:rtl w:val="0"/>
        </w:rPr>
        <w:t xml:space="preserve">T</w:t>
      </w:r>
      <w:r w:rsidDel="00000000" w:rsidR="00000000" w:rsidRPr="00000000">
        <w:rPr>
          <w:rFonts w:ascii="Calibri" w:cs="Calibri" w:eastAsia="Calibri" w:hAnsi="Calibri"/>
          <w:b w:val="1"/>
          <w:color w:val="ff0000"/>
          <w:sz w:val="24"/>
          <w:szCs w:val="24"/>
          <w:highlight w:val="cyan"/>
          <w:u w:val="single"/>
          <w:rtl w:val="0"/>
        </w:rPr>
        <w:t xml:space="preserve">it</w:t>
      </w:r>
      <w:r w:rsidDel="00000000" w:rsidR="00000000" w:rsidRPr="00000000">
        <w:rPr>
          <w:rFonts w:ascii="Calibri" w:cs="Calibri" w:eastAsia="Calibri" w:hAnsi="Calibri"/>
          <w:b w:val="1"/>
          <w:color w:val="ff0000"/>
          <w:sz w:val="24"/>
          <w:szCs w:val="24"/>
          <w:u w:val="single"/>
          <w:rtl w:val="0"/>
        </w:rPr>
        <w:t xml:space="preserve">le 42</w:t>
      </w:r>
      <w:r w:rsidDel="00000000" w:rsidR="00000000" w:rsidRPr="00000000">
        <w:rPr>
          <w:rFonts w:ascii="Calibri" w:cs="Calibri" w:eastAsia="Calibri" w:hAnsi="Calibri"/>
          <w:b w:val="1"/>
          <w:color w:val="ff0000"/>
          <w:sz w:val="24"/>
          <w:szCs w:val="24"/>
          <w:highlight w:val="cyan"/>
          <w:u w:val="single"/>
          <w:rtl w:val="0"/>
        </w:rPr>
        <w:t xml:space="preserve"> ended </w:t>
      </w:r>
      <w:r w:rsidDel="00000000" w:rsidR="00000000" w:rsidRPr="00000000">
        <w:rPr>
          <w:rFonts w:ascii="Calibri" w:cs="Calibri" w:eastAsia="Calibri" w:hAnsi="Calibri"/>
          <w:color w:val="ff0000"/>
          <w:sz w:val="16"/>
          <w:szCs w:val="16"/>
          <w:rtl w:val="0"/>
        </w:rPr>
        <w:t xml:space="preserve">in May 2023, </w:t>
      </w:r>
      <w:r w:rsidDel="00000000" w:rsidR="00000000" w:rsidRPr="00000000">
        <w:rPr>
          <w:rFonts w:ascii="Calibri" w:cs="Calibri" w:eastAsia="Calibri" w:hAnsi="Calibri"/>
          <w:b w:val="1"/>
          <w:color w:val="ff0000"/>
          <w:sz w:val="24"/>
          <w:szCs w:val="24"/>
          <w:highlight w:val="cyan"/>
          <w:u w:val="single"/>
          <w:rtl w:val="0"/>
        </w:rPr>
        <w:t xml:space="preserve">the number of illegal</w:t>
      </w:r>
      <w:r w:rsidDel="00000000" w:rsidR="00000000" w:rsidRPr="00000000">
        <w:rPr>
          <w:rFonts w:ascii="Calibri" w:cs="Calibri" w:eastAsia="Calibri" w:hAnsi="Calibri"/>
          <w:color w:val="ff0000"/>
          <w:sz w:val="16"/>
          <w:szCs w:val="16"/>
          <w:rtl w:val="0"/>
        </w:rPr>
        <w:t xml:space="preserve"> covert </w:t>
      </w:r>
      <w:r w:rsidDel="00000000" w:rsidR="00000000" w:rsidRPr="00000000">
        <w:rPr>
          <w:rFonts w:ascii="Calibri" w:cs="Calibri" w:eastAsia="Calibri" w:hAnsi="Calibri"/>
          <w:b w:val="1"/>
          <w:color w:val="ff0000"/>
          <w:sz w:val="24"/>
          <w:szCs w:val="24"/>
          <w:highlight w:val="cyan"/>
          <w:u w:val="single"/>
          <w:rtl w:val="0"/>
        </w:rPr>
        <w:t xml:space="preserve">crossings has fallen by half. </w:t>
      </w:r>
      <w:r w:rsidDel="00000000" w:rsidR="00000000" w:rsidRPr="00000000">
        <w:rPr>
          <w:rFonts w:ascii="Calibri" w:cs="Calibri" w:eastAsia="Calibri" w:hAnsi="Calibri"/>
          <w:color w:val="ff0000"/>
          <w:sz w:val="16"/>
          <w:szCs w:val="16"/>
          <w:rtl w:val="0"/>
        </w:rPr>
        <w:t xml:space="preserve"> </w:t>
      </w:r>
    </w:p>
    <w:p w:rsidR="00000000" w:rsidDel="00000000" w:rsidP="00000000" w:rsidRDefault="00000000" w:rsidRPr="00000000" w14:paraId="0000007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0">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is devastating for migrants, as Massey continues</w:t>
      </w:r>
    </w:p>
    <w:p w:rsidR="00000000" w:rsidDel="00000000" w:rsidP="00000000" w:rsidRDefault="00000000" w:rsidRPr="00000000" w14:paraId="00000082">
      <w:pPr>
        <w:spacing w:line="240" w:lineRule="auto"/>
        <w:rPr>
          <w:rFonts w:ascii="Calibri" w:cs="Calibri" w:eastAsia="Calibri" w:hAnsi="Calibri"/>
          <w:sz w:val="18"/>
          <w:szCs w:val="18"/>
        </w:rPr>
      </w:pPr>
      <w:r w:rsidDel="00000000" w:rsidR="00000000" w:rsidRPr="00000000">
        <w:rPr>
          <w:rFonts w:ascii="Calibri" w:cs="Calibri" w:eastAsia="Calibri" w:hAnsi="Calibri"/>
          <w:sz w:val="16"/>
          <w:szCs w:val="16"/>
          <w:rtl w:val="0"/>
        </w:rPr>
        <w:t xml:space="preserve">Douglas Massey, Fall 2017, “The Counterproductive Consequences of Border Enforcement”, </w:t>
      </w:r>
      <w:r w:rsidDel="00000000" w:rsidR="00000000" w:rsidRPr="00000000">
        <w:rPr>
          <w:rFonts w:ascii="Calibri" w:cs="Calibri" w:eastAsia="Calibri" w:hAnsi="Calibri"/>
          <w:i w:val="1"/>
          <w:sz w:val="16"/>
          <w:szCs w:val="16"/>
          <w:rtl w:val="0"/>
        </w:rPr>
        <w:t xml:space="preserve">CATO, </w:t>
      </w:r>
      <w:hyperlink r:id="rId41">
        <w:r w:rsidDel="00000000" w:rsidR="00000000" w:rsidRPr="00000000">
          <w:rPr>
            <w:rFonts w:ascii="Calibri" w:cs="Calibri" w:eastAsia="Calibri" w:hAnsi="Calibri"/>
            <w:color w:val="1155cc"/>
            <w:sz w:val="16"/>
            <w:szCs w:val="16"/>
            <w:u w:val="single"/>
            <w:rtl w:val="0"/>
          </w:rPr>
          <w:t xml:space="preserve">https://www.cato.org/cato-journal/fall-2017/counterproductive-consequences-border-enforcement#the-effect-of-militarization-on-migrant-behavior</w:t>
        </w:r>
      </w:hyperlink>
      <w:r w:rsidDel="00000000" w:rsidR="00000000" w:rsidRPr="00000000">
        <w:rPr>
          <w:rFonts w:ascii="Calibri" w:cs="Calibri" w:eastAsia="Calibri" w:hAnsi="Calibri"/>
          <w:sz w:val="16"/>
          <w:szCs w:val="16"/>
          <w:rtl w:val="0"/>
        </w:rPr>
        <w:t xml:space="preserve">, //DS</w:t>
      </w: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4">
      <w:pPr>
        <w:spacing w:line="240" w:lineRule="auto"/>
        <w:rPr>
          <w:rFonts w:ascii="Calibri" w:cs="Calibri" w:eastAsia="Calibri" w:hAnsi="Calibri"/>
          <w:sz w:val="6"/>
          <w:szCs w:val="6"/>
        </w:rPr>
      </w:pPr>
      <w:r w:rsidDel="00000000" w:rsidR="00000000" w:rsidRPr="00000000">
        <w:rPr>
          <w:rFonts w:ascii="Calibri" w:cs="Calibri" w:eastAsia="Calibri" w:hAnsi="Calibri"/>
          <w:sz w:val="24"/>
          <w:szCs w:val="24"/>
          <w:u w:val="single"/>
          <w:rtl w:val="0"/>
        </w:rPr>
        <w:t xml:space="preserve">The earlier results suggest </w:t>
      </w:r>
      <w:r w:rsidDel="00000000" w:rsidR="00000000" w:rsidRPr="00000000">
        <w:rPr>
          <w:rFonts w:ascii="Calibri" w:cs="Calibri" w:eastAsia="Calibri" w:hAnsi="Calibri"/>
          <w:b w:val="1"/>
          <w:sz w:val="24"/>
          <w:szCs w:val="24"/>
          <w:u w:val="single"/>
          <w:rtl w:val="0"/>
        </w:rPr>
        <w:t xml:space="preserve">that </w:t>
      </w:r>
      <w:r w:rsidDel="00000000" w:rsidR="00000000" w:rsidRPr="00000000">
        <w:rPr>
          <w:rFonts w:ascii="Calibri" w:cs="Calibri" w:eastAsia="Calibri" w:hAnsi="Calibri"/>
          <w:b w:val="1"/>
          <w:sz w:val="24"/>
          <w:szCs w:val="24"/>
          <w:highlight w:val="yellow"/>
          <w:u w:val="single"/>
          <w:rtl w:val="0"/>
        </w:rPr>
        <w:t xml:space="preserve">border enforcement</w:t>
      </w:r>
      <w:r w:rsidDel="00000000" w:rsidR="00000000" w:rsidRPr="00000000">
        <w:rPr>
          <w:rFonts w:ascii="Calibri" w:cs="Calibri" w:eastAsia="Calibri" w:hAnsi="Calibri"/>
          <w:b w:val="1"/>
          <w:sz w:val="24"/>
          <w:szCs w:val="24"/>
          <w:u w:val="single"/>
          <w:rtl w:val="0"/>
        </w:rPr>
        <w:t xml:space="preserve"> has not proven to be an effective strategy for controlling Mexican immigration</w:t>
      </w:r>
      <w:r w:rsidDel="00000000" w:rsidR="00000000" w:rsidRPr="00000000">
        <w:rPr>
          <w:rFonts w:ascii="Calibri" w:cs="Calibri" w:eastAsia="Calibri" w:hAnsi="Calibri"/>
          <w:sz w:val="24"/>
          <w:szCs w:val="24"/>
          <w:u w:val="single"/>
          <w:rtl w:val="0"/>
        </w:rPr>
        <w:t xml:space="preserve"> to the United States.</w:t>
      </w:r>
      <w:r w:rsidDel="00000000" w:rsidR="00000000" w:rsidRPr="00000000">
        <w:rPr>
          <w:rFonts w:ascii="Calibri" w:cs="Calibri" w:eastAsia="Calibri" w:hAnsi="Calibri"/>
          <w:sz w:val="16"/>
          <w:szCs w:val="16"/>
          <w:rtl w:val="0"/>
        </w:rPr>
        <w:t xml:space="preserve"> Indeed, it has backfired by curtailing a longstanding tradition of circulatory migration and promoting the large-scale settlement of undocumented migrants who otherwise would have continued to move back and forth between countries. </w:t>
      </w:r>
      <w:r w:rsidDel="00000000" w:rsidR="00000000" w:rsidRPr="00000000">
        <w:rPr>
          <w:rFonts w:ascii="Calibri" w:cs="Calibri" w:eastAsia="Calibri" w:hAnsi="Calibri"/>
          <w:sz w:val="24"/>
          <w:szCs w:val="24"/>
          <w:u w:val="single"/>
          <w:rtl w:val="0"/>
        </w:rPr>
        <w:t xml:space="preserve">Although</w:t>
      </w:r>
      <w:r w:rsidDel="00000000" w:rsidR="00000000" w:rsidRPr="00000000">
        <w:rPr>
          <w:rFonts w:ascii="Calibri" w:cs="Calibri" w:eastAsia="Calibri" w:hAnsi="Calibri"/>
          <w:b w:val="1"/>
          <w:sz w:val="24"/>
          <w:szCs w:val="24"/>
          <w:u w:val="single"/>
          <w:rtl w:val="0"/>
        </w:rPr>
        <w:t xml:space="preserve"> the militarization of the border had no effect on the likelihood of initiating undocumented migration to the United State</w:t>
      </w:r>
      <w:r w:rsidDel="00000000" w:rsidR="00000000" w:rsidRPr="00000000">
        <w:rPr>
          <w:rFonts w:ascii="Calibri" w:cs="Calibri" w:eastAsia="Calibri" w:hAnsi="Calibri"/>
          <w:sz w:val="24"/>
          <w:szCs w:val="24"/>
          <w:u w:val="single"/>
          <w:rtl w:val="0"/>
        </w:rPr>
        <w:t xml:space="preserve">s, it did have powerful unintended consequences</w:t>
      </w:r>
      <w:r w:rsidDel="00000000" w:rsidR="00000000" w:rsidRPr="00000000">
        <w:rPr>
          <w:rFonts w:ascii="Calibri" w:cs="Calibri" w:eastAsia="Calibri" w:hAnsi="Calibri"/>
          <w:b w:val="1"/>
          <w:sz w:val="24"/>
          <w:szCs w:val="24"/>
          <w:u w:val="single"/>
          <w:rtl w:val="0"/>
        </w:rPr>
        <w:t xml:space="preserve">—</w:t>
      </w:r>
      <w:r w:rsidDel="00000000" w:rsidR="00000000" w:rsidRPr="00000000">
        <w:rPr>
          <w:rFonts w:ascii="Calibri" w:cs="Calibri" w:eastAsia="Calibri" w:hAnsi="Calibri"/>
          <w:b w:val="1"/>
          <w:sz w:val="24"/>
          <w:szCs w:val="24"/>
          <w:highlight w:val="yellow"/>
          <w:u w:val="single"/>
          <w:rtl w:val="0"/>
        </w:rPr>
        <w:t xml:space="preserve">push</w:t>
      </w:r>
      <w:r w:rsidDel="00000000" w:rsidR="00000000" w:rsidRPr="00000000">
        <w:rPr>
          <w:rFonts w:ascii="Calibri" w:cs="Calibri" w:eastAsia="Calibri" w:hAnsi="Calibri"/>
          <w:b w:val="1"/>
          <w:sz w:val="24"/>
          <w:szCs w:val="24"/>
          <w:u w:val="single"/>
          <w:rtl w:val="0"/>
        </w:rPr>
        <w:t xml:space="preserve">ing</w:t>
      </w:r>
      <w:r w:rsidDel="00000000" w:rsidR="00000000" w:rsidRPr="00000000">
        <w:rPr>
          <w:rFonts w:ascii="Calibri" w:cs="Calibri" w:eastAsia="Calibri" w:hAnsi="Calibri"/>
          <w:b w:val="1"/>
          <w:sz w:val="24"/>
          <w:szCs w:val="24"/>
          <w:highlight w:val="yellow"/>
          <w:u w:val="single"/>
          <w:rtl w:val="0"/>
        </w:rPr>
        <w:t xml:space="preserve"> migrants away from traditional crossing points</w:t>
      </w:r>
      <w:r w:rsidDel="00000000" w:rsidR="00000000" w:rsidRPr="00000000">
        <w:rPr>
          <w:rFonts w:ascii="Calibri" w:cs="Calibri" w:eastAsia="Calibri" w:hAnsi="Calibri"/>
          <w:sz w:val="24"/>
          <w:szCs w:val="24"/>
          <w:u w:val="single"/>
          <w:rtl w:val="0"/>
        </w:rPr>
        <w:t xml:space="preserve"> in El Paso and San Diego</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into hostile territory</w:t>
      </w:r>
      <w:r w:rsidDel="00000000" w:rsidR="00000000" w:rsidRPr="00000000">
        <w:rPr>
          <w:rFonts w:ascii="Calibri" w:cs="Calibri" w:eastAsia="Calibri" w:hAnsi="Calibri"/>
          <w:b w:val="1"/>
          <w:sz w:val="24"/>
          <w:szCs w:val="24"/>
          <w:u w:val="single"/>
          <w:rtl w:val="0"/>
        </w:rPr>
        <w:t xml:space="preserve"> in the Sonoran desert, </w:t>
      </w:r>
      <w:r w:rsidDel="00000000" w:rsidR="00000000" w:rsidRPr="00000000">
        <w:rPr>
          <w:rFonts w:ascii="Calibri" w:cs="Calibri" w:eastAsia="Calibri" w:hAnsi="Calibri"/>
          <w:sz w:val="24"/>
          <w:szCs w:val="24"/>
          <w:u w:val="single"/>
          <w:rtl w:val="0"/>
        </w:rPr>
        <w:t xml:space="preserve">which increased the physical risks of undocumented border crossing. It also </w:t>
      </w:r>
      <w:r w:rsidDel="00000000" w:rsidR="00000000" w:rsidRPr="00000000">
        <w:rPr>
          <w:rFonts w:ascii="Calibri" w:cs="Calibri" w:eastAsia="Calibri" w:hAnsi="Calibri"/>
          <w:b w:val="1"/>
          <w:sz w:val="24"/>
          <w:szCs w:val="24"/>
          <w:highlight w:val="yellow"/>
          <w:u w:val="single"/>
          <w:rtl w:val="0"/>
        </w:rPr>
        <w:t xml:space="preserve">[and] increased the need to rely on paid smugglers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14"/>
          <w:szCs w:val="14"/>
          <w:u w:val="single"/>
          <w:rtl w:val="0"/>
        </w:rPr>
        <w:t xml:space="preserve">which in turn increased the costs of undocumented border crossing. </w:t>
      </w:r>
      <w:r w:rsidDel="00000000" w:rsidR="00000000" w:rsidRPr="00000000">
        <w:rPr>
          <w:rFonts w:ascii="Calibri" w:cs="Calibri" w:eastAsia="Calibri" w:hAnsi="Calibri"/>
          <w:b w:val="1"/>
          <w:sz w:val="14"/>
          <w:szCs w:val="14"/>
          <w:u w:val="single"/>
          <w:rtl w:val="0"/>
        </w:rPr>
        <w:t xml:space="preserve">Rising border enforcement had only a modest effect on the likelihood of apprehension during a crossing attempt and no effect at all on the likelihood of gaining entry over a series of attempts. </w:t>
      </w:r>
      <w:r w:rsidDel="00000000" w:rsidR="00000000" w:rsidRPr="00000000">
        <w:rPr>
          <w:rFonts w:ascii="Calibri" w:cs="Calibri" w:eastAsia="Calibri" w:hAnsi="Calibri"/>
          <w:sz w:val="14"/>
          <w:szCs w:val="14"/>
          <w:u w:val="single"/>
          <w:rtl w:val="0"/>
        </w:rPr>
        <w:t xml:space="preserve">The combination of increasingly costly and risky trips and the near certainty of getting into the United States created a decisionmaking context in which it made economic sense to migrate but not return home, so as to avoid facing the high costs and risks coming back. In response to the changed incentives, the probability of returning from a first trip fell sharply, going from a high of 0.48 in 1980 to zero in 2010. </w:t>
      </w:r>
      <w:r w:rsidDel="00000000" w:rsidR="00000000" w:rsidRPr="00000000">
        <w:rPr>
          <w:rFonts w:ascii="Calibri" w:cs="Calibri" w:eastAsia="Calibri" w:hAnsi="Calibri"/>
          <w:sz w:val="6"/>
          <w:szCs w:val="6"/>
          <w:rtl w:val="0"/>
        </w:rPr>
        <w:t xml:space="preserve">With no effect on the likelihood of departure or entry to the United States but a strong negative effect on the likelihood of returning to Mexico, only one outcome was possible</w:t>
      </w:r>
      <w:r w:rsidDel="00000000" w:rsidR="00000000" w:rsidRPr="00000000">
        <w:rPr>
          <w:rFonts w:ascii="Calibri" w:cs="Calibri" w:eastAsia="Calibri" w:hAnsi="Calibri"/>
          <w:b w:val="1"/>
          <w:sz w:val="6"/>
          <w:szCs w:val="6"/>
          <w:rtl w:val="0"/>
        </w:rPr>
        <w:t xml:space="preserve">:</w:t>
      </w:r>
      <w:r w:rsidDel="00000000" w:rsidR="00000000" w:rsidRPr="00000000">
        <w:rPr>
          <w:rFonts w:ascii="Calibri" w:cs="Calibri" w:eastAsia="Calibri" w:hAnsi="Calibri"/>
          <w:b w:val="1"/>
          <w:sz w:val="14"/>
          <w:szCs w:val="14"/>
          <w:u w:val="single"/>
          <w:rtl w:val="0"/>
        </w:rPr>
        <w:t xml:space="preserve"> the net rate of entry increased </w:t>
      </w:r>
      <w:r w:rsidDel="00000000" w:rsidR="00000000" w:rsidRPr="00000000">
        <w:rPr>
          <w:rFonts w:ascii="Calibri" w:cs="Calibri" w:eastAsia="Calibri" w:hAnsi="Calibri"/>
          <w:sz w:val="14"/>
          <w:szCs w:val="14"/>
          <w:u w:val="single"/>
          <w:rtl w:val="0"/>
        </w:rPr>
        <w:t xml:space="preserve">and the growth of the undocumented population accelerated.</w:t>
      </w:r>
      <w:r w:rsidDel="00000000" w:rsidR="00000000" w:rsidRPr="00000000">
        <w:rPr>
          <w:rtl w:val="0"/>
        </w:rPr>
      </w:r>
    </w:p>
    <w:p w:rsidR="00000000" w:rsidDel="00000000" w:rsidP="00000000" w:rsidRDefault="00000000" w:rsidRPr="00000000" w14:paraId="00000085">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6">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revitalizes cartels</w:t>
      </w:r>
    </w:p>
    <w:p w:rsidR="00000000" w:rsidDel="00000000" w:rsidP="00000000" w:rsidRDefault="00000000" w:rsidRPr="00000000" w14:paraId="00000087">
      <w:pPr>
        <w:widowControl w:val="0"/>
        <w:spacing w:before="14" w:line="282" w:lineRule="auto"/>
        <w:ind w:left="12" w:right="161" w:hanging="4"/>
        <w:rPr>
          <w:rFonts w:ascii="Calibri" w:cs="Calibri" w:eastAsia="Calibri" w:hAnsi="Calibri"/>
          <w:sz w:val="15"/>
          <w:szCs w:val="15"/>
        </w:rPr>
      </w:pPr>
      <w:r w:rsidDel="00000000" w:rsidR="00000000" w:rsidRPr="00000000">
        <w:rPr>
          <w:rFonts w:ascii="Calibri" w:cs="Calibri" w:eastAsia="Calibri" w:hAnsi="Calibri"/>
          <w:b w:val="1"/>
          <w:sz w:val="24"/>
          <w:szCs w:val="24"/>
          <w:u w:val="single"/>
          <w:rtl w:val="0"/>
        </w:rPr>
        <w:t xml:space="preserve">Crane 24</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5"/>
          <w:szCs w:val="15"/>
          <w:rtl w:val="0"/>
        </w:rPr>
        <w:t xml:space="preserve">[Emily Crane, "Mexican cartels offering $15K VIP ‘travel agency’ packages to help illegal immigrants sneak into US", 06/20/2024, New York Post, https://nypost.com/2024/06/20/us-news/mexican-cartels-offering-15k-vip-packages-to-help-illegal-immigrants-sneak-into-us/] //AAZ </w:t>
      </w:r>
    </w:p>
    <w:p w:rsidR="00000000" w:rsidDel="00000000" w:rsidP="00000000" w:rsidRDefault="00000000" w:rsidRPr="00000000" w14:paraId="00000088">
      <w:pPr>
        <w:widowControl w:val="0"/>
        <w:spacing w:before="293" w:line="296" w:lineRule="auto"/>
        <w:ind w:left="5" w:right="17" w:firstLine="6.000000000000001"/>
        <w:rPr>
          <w:rFonts w:ascii="Calibri" w:cs="Calibri" w:eastAsia="Calibri" w:hAnsi="Calibri"/>
          <w:sz w:val="24"/>
          <w:szCs w:val="24"/>
          <w:u w:val="single"/>
        </w:rPr>
      </w:pPr>
      <w:r w:rsidDel="00000000" w:rsidR="00000000" w:rsidRPr="00000000">
        <w:rPr>
          <w:rFonts w:ascii="Calibri" w:cs="Calibri" w:eastAsia="Calibri" w:hAnsi="Calibri"/>
          <w:sz w:val="7"/>
          <w:szCs w:val="7"/>
          <w:rtl w:val="0"/>
        </w:rPr>
        <w:t xml:space="preserve">Mexican cartels are now offering VIP “travel agency” packages worth as much as $15,000 to help illegal immigrants sneak into the United States via a stream of underground tunnels. </w:t>
      </w:r>
      <w:r w:rsidDel="00000000" w:rsidR="00000000" w:rsidRPr="00000000">
        <w:rPr>
          <w:rFonts w:ascii="Calibri" w:cs="Calibri" w:eastAsia="Calibri" w:hAnsi="Calibri"/>
          <w:b w:val="1"/>
          <w:sz w:val="16"/>
          <w:szCs w:val="16"/>
          <w:u w:val="single"/>
          <w:rtl w:val="0"/>
        </w:rPr>
        <w:t xml:space="preserve">The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7"/>
          <w:szCs w:val="7"/>
          <w:rtl w:val="0"/>
        </w:rPr>
        <w:t xml:space="preserve">so-called VIP </w:t>
      </w:r>
      <w:r w:rsidDel="00000000" w:rsidR="00000000" w:rsidRPr="00000000">
        <w:rPr>
          <w:rFonts w:ascii="Calibri" w:cs="Calibri" w:eastAsia="Calibri" w:hAnsi="Calibri"/>
          <w:b w:val="1"/>
          <w:sz w:val="16"/>
          <w:szCs w:val="16"/>
          <w:u w:val="single"/>
          <w:rtl w:val="0"/>
        </w:rPr>
        <w:t xml:space="preserve">smuggling has become so lucrative that the cartels are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7"/>
          <w:szCs w:val="7"/>
          <w:rtl w:val="0"/>
        </w:rPr>
        <w:t xml:space="preserve">now </w:t>
      </w:r>
      <w:r w:rsidDel="00000000" w:rsidR="00000000" w:rsidRPr="00000000">
        <w:rPr>
          <w:rFonts w:ascii="Calibri" w:cs="Calibri" w:eastAsia="Calibri" w:hAnsi="Calibri"/>
          <w:b w:val="1"/>
          <w:sz w:val="16"/>
          <w:szCs w:val="16"/>
          <w:u w:val="single"/>
          <w:rtl w:val="0"/>
        </w:rPr>
        <w:t xml:space="preserve">focusing</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roughly 70% of their</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activity on getting migrants across the US-Mexico border — instead of </w:t>
      </w:r>
      <w:r w:rsidDel="00000000" w:rsidR="00000000" w:rsidRPr="00000000">
        <w:rPr>
          <w:rFonts w:ascii="Calibri" w:cs="Calibri" w:eastAsia="Calibri" w:hAnsi="Calibri"/>
          <w:sz w:val="7"/>
          <w:szCs w:val="7"/>
          <w:rtl w:val="0"/>
        </w:rPr>
        <w:t xml:space="preserve">their usual </w:t>
      </w:r>
      <w:r w:rsidDel="00000000" w:rsidR="00000000" w:rsidRPr="00000000">
        <w:rPr>
          <w:rFonts w:ascii="Calibri" w:cs="Calibri" w:eastAsia="Calibri" w:hAnsi="Calibri"/>
          <w:b w:val="1"/>
          <w:sz w:val="16"/>
          <w:szCs w:val="16"/>
          <w:u w:val="single"/>
          <w:rtl w:val="0"/>
        </w:rPr>
        <w:t xml:space="preserve">drug trafficking</w:t>
      </w:r>
      <w:r w:rsidDel="00000000" w:rsidR="00000000" w:rsidRPr="00000000">
        <w:rPr>
          <w:rFonts w:ascii="Calibri" w:cs="Calibri" w:eastAsia="Calibri" w:hAnsi="Calibri"/>
          <w:sz w:val="7"/>
          <w:szCs w:val="7"/>
          <w:rtl w:val="0"/>
        </w:rPr>
        <w:t xml:space="preserve">, USA Today reported. </w:t>
      </w:r>
      <w:r w:rsidDel="00000000" w:rsidR="00000000" w:rsidRPr="00000000">
        <w:rPr>
          <w:rFonts w:ascii="Calibri" w:cs="Calibri" w:eastAsia="Calibri" w:hAnsi="Calibri"/>
          <w:b w:val="1"/>
          <w:sz w:val="16"/>
          <w:szCs w:val="16"/>
          <w:u w:val="single"/>
          <w:rtl w:val="0"/>
        </w:rPr>
        <w:t xml:space="preserve">The La Linea cartel, for example, has allegedly been shepherding roughly</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1,000 VIP migrants from Ciudad Juárez, Mexico into El Paso, Texas every month</w:t>
      </w:r>
      <w:r w:rsidDel="00000000" w:rsidR="00000000" w:rsidRPr="00000000">
        <w:rPr>
          <w:rFonts w:ascii="Calibri" w:cs="Calibri" w:eastAsia="Calibri" w:hAnsi="Calibri"/>
          <w:sz w:val="7"/>
          <w:szCs w:val="7"/>
          <w:rtl w:val="0"/>
        </w:rPr>
        <w:t xml:space="preserve">, a senior Mexican official told the outlet. Mexican cartel members clad in all black and armed with rifles have been allegedly spotted patrolling a stretch of the US-Mexico border. 5 Mexican cartel members clad in all black and armed with rifles have been allegedly spotted patrolling a stretch of the US-Mexico border. Texas DPS “</w:t>
      </w:r>
      <w:r w:rsidDel="00000000" w:rsidR="00000000" w:rsidRPr="00000000">
        <w:rPr>
          <w:rFonts w:ascii="Calibri" w:cs="Calibri" w:eastAsia="Calibri" w:hAnsi="Calibri"/>
          <w:b w:val="1"/>
          <w:sz w:val="16"/>
          <w:szCs w:val="16"/>
          <w:u w:val="single"/>
          <w:rtl w:val="0"/>
        </w:rPr>
        <w:t xml:space="preserve">Criminals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have shifted from their primary business, which was drug trafficking. Now 60-70% of their focus is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migrant smuggling</w:t>
      </w:r>
      <w:r w:rsidDel="00000000" w:rsidR="00000000" w:rsidRPr="00000000">
        <w:rPr>
          <w:rFonts w:ascii="Calibri" w:cs="Calibri" w:eastAsia="Calibri" w:hAnsi="Calibri"/>
          <w:sz w:val="7"/>
          <w:szCs w:val="7"/>
          <w:rtl w:val="0"/>
        </w:rPr>
        <w:t xml:space="preserve">,” Arturo Velasco, the head of the Chihuahua a</w:t>
      </w:r>
      <w:r w:rsidDel="00000000" w:rsidR="00000000" w:rsidRPr="00000000">
        <w:rPr>
          <w:rFonts w:ascii="Calibri" w:cs="Calibri" w:eastAsia="Calibri" w:hAnsi="Calibri"/>
          <w:sz w:val="15"/>
          <w:szCs w:val="15"/>
          <w:rtl w:val="0"/>
        </w:rPr>
        <w:t xml:space="preserve">ttorney general’s office’s anti-kidnapping unit, said. “</w:t>
      </w:r>
      <w:r w:rsidDel="00000000" w:rsidR="00000000" w:rsidRPr="00000000">
        <w:rPr>
          <w:rFonts w:ascii="Calibri" w:cs="Calibri" w:eastAsia="Calibri" w:hAnsi="Calibri"/>
          <w:b w:val="1"/>
          <w:sz w:val="24"/>
          <w:szCs w:val="24"/>
          <w:u w:val="single"/>
          <w:shd w:fill="e3b0f7" w:val="clear"/>
          <w:rtl w:val="0"/>
        </w:rPr>
        <w:t xml:space="preserve">A kilo of cocaine</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5"/>
          <w:szCs w:val="15"/>
          <w:rtl w:val="0"/>
        </w:rPr>
        <w:t xml:space="preserve">might </w:t>
      </w:r>
      <w:r w:rsidDel="00000000" w:rsidR="00000000" w:rsidRPr="00000000">
        <w:rPr>
          <w:rFonts w:ascii="Calibri" w:cs="Calibri" w:eastAsia="Calibri" w:hAnsi="Calibri"/>
          <w:b w:val="1"/>
          <w:sz w:val="24"/>
          <w:szCs w:val="24"/>
          <w:u w:val="single"/>
          <w:shd w:fill="e3b0f7" w:val="clear"/>
          <w:rtl w:val="0"/>
        </w:rPr>
        <w:t xml:space="preserve">bring in $1,500</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u w:val="single"/>
          <w:shd w:fill="e3b0f7" w:val="clear"/>
          <w:rtl w:val="0"/>
        </w:rPr>
        <w:t xml:space="preserve">but the risk is very high</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5"/>
          <w:szCs w:val="15"/>
          <w:rtl w:val="0"/>
        </w:rPr>
        <w:t xml:space="preserve">he continued. “</w:t>
      </w:r>
      <w:r w:rsidDel="00000000" w:rsidR="00000000" w:rsidRPr="00000000">
        <w:rPr>
          <w:rFonts w:ascii="Calibri" w:cs="Calibri" w:eastAsia="Calibri" w:hAnsi="Calibri"/>
          <w:b w:val="1"/>
          <w:sz w:val="24"/>
          <w:szCs w:val="24"/>
          <w:u w:val="single"/>
          <w:shd w:fill="e3b0f7" w:val="clear"/>
          <w:rtl w:val="0"/>
        </w:rPr>
        <w:t xml:space="preserve">The cost-benefit of trafficking a person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$10,000, $12,000, </w:t>
      </w:r>
      <w:r w:rsidDel="00000000" w:rsidR="00000000" w:rsidRPr="00000000">
        <w:rPr>
          <w:rFonts w:ascii="Calibri" w:cs="Calibri" w:eastAsia="Calibri" w:hAnsi="Calibri"/>
          <w:b w:val="1"/>
          <w:sz w:val="24"/>
          <w:szCs w:val="24"/>
          <w:u w:val="single"/>
          <w:shd w:fill="e3b0f7" w:val="clear"/>
          <w:rtl w:val="0"/>
        </w:rPr>
        <w:t xml:space="preserve">$15,000.</w:t>
      </w:r>
      <w:r w:rsidDel="00000000" w:rsidR="00000000" w:rsidRPr="00000000">
        <w:rPr>
          <w:rFonts w:ascii="Calibri" w:cs="Calibri" w:eastAsia="Calibri" w:hAnsi="Calibri"/>
          <w:sz w:val="24"/>
          <w:szCs w:val="24"/>
          <w:u w:val="single"/>
          <w:rtl w:val="0"/>
        </w:rPr>
        <w:t xml:space="preserve">”</w:t>
      </w:r>
    </w:p>
    <w:p w:rsidR="00000000" w:rsidDel="00000000" w:rsidP="00000000" w:rsidRDefault="00000000" w:rsidRPr="00000000" w14:paraId="00000089">
      <w:pPr>
        <w:spacing w:line="240" w:lineRule="auto"/>
        <w:rPr>
          <w:rFonts w:ascii="Calibri" w:cs="Calibri" w:eastAsia="Calibri" w:hAnsi="Calibri"/>
          <w:b w:val="1"/>
          <w:sz w:val="26"/>
          <w:szCs w:val="26"/>
          <w:highlight w:val="cyan"/>
        </w:rPr>
      </w:pPr>
      <w:r w:rsidDel="00000000" w:rsidR="00000000" w:rsidRPr="00000000">
        <w:rPr>
          <w:rtl w:val="0"/>
        </w:rPr>
      </w:r>
    </w:p>
    <w:p w:rsidR="00000000" w:rsidDel="00000000" w:rsidP="00000000" w:rsidRDefault="00000000" w:rsidRPr="00000000" w14:paraId="0000008A">
      <w:pPr>
        <w:spacing w:line="240" w:lineRule="auto"/>
        <w:rPr>
          <w:rFonts w:ascii="Calibri" w:cs="Calibri" w:eastAsia="Calibri" w:hAnsi="Calibri"/>
          <w:b w:val="1"/>
          <w:sz w:val="26"/>
          <w:szCs w:val="26"/>
          <w:highlight w:val="cyan"/>
          <w:u w:val="single"/>
        </w:rPr>
      </w:pPr>
      <w:r w:rsidDel="00000000" w:rsidR="00000000" w:rsidRPr="00000000">
        <w:rPr>
          <w:rFonts w:ascii="Calibri" w:cs="Calibri" w:eastAsia="Calibri" w:hAnsi="Calibri"/>
          <w:b w:val="1"/>
          <w:sz w:val="26"/>
          <w:szCs w:val="26"/>
          <w:highlight w:val="cyan"/>
          <w:rtl w:val="0"/>
        </w:rPr>
        <w:t xml:space="preserve">For this reason, Freeman 24</w:t>
      </w:r>
      <w:r w:rsidDel="00000000" w:rsidR="00000000" w:rsidRPr="00000000">
        <w:rPr>
          <w:rFonts w:ascii="Calibri" w:cs="Calibri" w:eastAsia="Calibri" w:hAnsi="Calibri"/>
          <w:b w:val="1"/>
          <w:sz w:val="26"/>
          <w:szCs w:val="26"/>
          <w:highlight w:val="cyan"/>
          <w:u w:val="single"/>
          <w:rtl w:val="0"/>
        </w:rPr>
        <w:t xml:space="preserve"> explains that</w:t>
      </w:r>
    </w:p>
    <w:p w:rsidR="00000000" w:rsidDel="00000000" w:rsidP="00000000" w:rsidRDefault="00000000" w:rsidRPr="00000000" w14:paraId="0000008B">
      <w:pPr>
        <w:spacing w:line="240" w:lineRule="auto"/>
        <w:rPr>
          <w:rFonts w:ascii="Calibri" w:cs="Calibri" w:eastAsia="Calibri" w:hAnsi="Calibri"/>
          <w:sz w:val="8"/>
          <w:szCs w:val="8"/>
        </w:rPr>
      </w:pPr>
      <w:r w:rsidDel="00000000" w:rsidR="00000000" w:rsidRPr="00000000">
        <w:rPr>
          <w:rFonts w:ascii="Calibri" w:cs="Calibri" w:eastAsia="Calibri" w:hAnsi="Calibri"/>
          <w:sz w:val="16"/>
          <w:szCs w:val="16"/>
          <w:rtl w:val="0"/>
        </w:rPr>
        <w:t xml:space="preserve">[Will Freeman, Fellow for Latin America Studies at the Council on Foreign Relations. He holds a Ph.D. in Politics from Princeton University,  "Tough New Immigration Rules Risk Empowering the Cartels", JANUARY 9, 2024, https://time.com/6553516/new-immigration-rules-empowering-cartels/, accessed 7-16-2024] /mesm</w:t>
      </w:r>
      <w:r w:rsidDel="00000000" w:rsidR="00000000" w:rsidRPr="00000000">
        <w:rPr>
          <w:rtl w:val="0"/>
        </w:rPr>
      </w:r>
    </w:p>
    <w:p w:rsidR="00000000" w:rsidDel="00000000" w:rsidP="00000000" w:rsidRDefault="00000000" w:rsidRPr="00000000" w14:paraId="0000008C">
      <w:pPr>
        <w:spacing w:line="240" w:lineRule="auto"/>
        <w:rPr>
          <w:rFonts w:ascii="Calibri" w:cs="Calibri" w:eastAsia="Calibri" w:hAnsi="Calibri"/>
          <w:sz w:val="16"/>
          <w:szCs w:val="16"/>
        </w:rPr>
      </w:pPr>
      <w:r w:rsidDel="00000000" w:rsidR="00000000" w:rsidRPr="00000000">
        <w:rPr>
          <w:rFonts w:ascii="Calibri" w:cs="Calibri" w:eastAsia="Calibri" w:hAnsi="Calibri"/>
          <w:sz w:val="8"/>
          <w:szCs w:val="8"/>
          <w:rtl w:val="0"/>
        </w:rPr>
        <w:t xml:space="preserve">Not many lawmakers like to admit it, but migration surges correspond much more to crises roiling Latin America and the Caribbean than they do to </w:t>
      </w:r>
      <w:r w:rsidDel="00000000" w:rsidR="00000000" w:rsidRPr="00000000">
        <w:rPr>
          <w:rFonts w:ascii="Calibri" w:cs="Calibri" w:eastAsia="Calibri" w:hAnsi="Calibri"/>
          <w:b w:val="1"/>
          <w:sz w:val="16"/>
          <w:szCs w:val="16"/>
          <w:u w:val="single"/>
          <w:rtl w:val="0"/>
        </w:rPr>
        <w:t xml:space="preserve">new immigration policies </w:t>
      </w:r>
      <w:r w:rsidDel="00000000" w:rsidR="00000000" w:rsidRPr="00000000">
        <w:rPr>
          <w:rFonts w:ascii="Calibri" w:cs="Calibri" w:eastAsia="Calibri" w:hAnsi="Calibri"/>
          <w:sz w:val="8"/>
          <w:szCs w:val="8"/>
          <w:rtl w:val="0"/>
        </w:rPr>
        <w:t xml:space="preserve">ironed out in D.C. Economic collapse and authoritarian repression have pushed seven million Venezuelans and over one million Cubans to leave their countries. Hundreds of thousands of Haitians, Ecuadoreans, and Central Americans have fled poverty and gang violence. For years, more politically stable Latin American countries like Colombia, Brazil, and Chile absorbed the bulk of these flows, becoming home to over 80 percent of these fleeing Venezuelans and millions of Haitians. The pandemic's steep toll on the region’s economies, global price hikes, and a decade of slow economic growth have driven many migrants to uproot once again and head for the U.S., where nearly 9 million job vacancies and safer conditions offer hope. As former top White House Latin America advisor Dan Restrepo has argued, Washington can do more to help stabilize the region's economies and host communities—for instance, by leveraging development finance tools—without hopelessly trying to “fix” crises in Venezuela, Nicaragua, Cuba, or Haiti. But debate in Congress is focused on the border—and not an inch beyond it.  If Democrats and Republicans arrive at a "deal" that </w:t>
      </w:r>
      <w:r w:rsidDel="00000000" w:rsidR="00000000" w:rsidRPr="00000000">
        <w:rPr>
          <w:rFonts w:ascii="Calibri" w:cs="Calibri" w:eastAsia="Calibri" w:hAnsi="Calibri"/>
          <w:b w:val="1"/>
          <w:sz w:val="16"/>
          <w:szCs w:val="16"/>
          <w:u w:val="single"/>
          <w:rtl w:val="0"/>
        </w:rPr>
        <w:t xml:space="preserve">gives</w:t>
      </w:r>
      <w:r w:rsidDel="00000000" w:rsidR="00000000" w:rsidRPr="00000000">
        <w:rPr>
          <w:rFonts w:ascii="Calibri" w:cs="Calibri" w:eastAsia="Calibri" w:hAnsi="Calibri"/>
          <w:sz w:val="8"/>
          <w:szCs w:val="8"/>
          <w:rtl w:val="0"/>
        </w:rPr>
        <w:t xml:space="preserve"> border hawks everything they want, not everyone will lose out—Latin America’s human smugglers and </w:t>
      </w:r>
      <w:r w:rsidDel="00000000" w:rsidR="00000000" w:rsidRPr="00000000">
        <w:rPr>
          <w:rFonts w:ascii="Calibri" w:cs="Calibri" w:eastAsia="Calibri" w:hAnsi="Calibri"/>
          <w:b w:val="1"/>
          <w:sz w:val="16"/>
          <w:szCs w:val="16"/>
          <w:u w:val="single"/>
          <w:rtl w:val="0"/>
        </w:rPr>
        <w:t xml:space="preserve">criminal groups</w:t>
      </w:r>
      <w:r w:rsidDel="00000000" w:rsidR="00000000" w:rsidRPr="00000000">
        <w:rPr>
          <w:rFonts w:ascii="Calibri" w:cs="Calibri" w:eastAsia="Calibri" w:hAnsi="Calibri"/>
          <w:sz w:val="8"/>
          <w:szCs w:val="8"/>
          <w:rtl w:val="0"/>
        </w:rPr>
        <w:t xml:space="preserve">, especially those active in northern Mexico, will find themselves suddenly in </w:t>
      </w:r>
      <w:r w:rsidDel="00000000" w:rsidR="00000000" w:rsidRPr="00000000">
        <w:rPr>
          <w:rFonts w:ascii="Calibri" w:cs="Calibri" w:eastAsia="Calibri" w:hAnsi="Calibri"/>
          <w:b w:val="1"/>
          <w:sz w:val="16"/>
          <w:szCs w:val="16"/>
          <w:u w:val="single"/>
          <w:rtl w:val="0"/>
        </w:rPr>
        <w:t xml:space="preserve">an</w:t>
      </w:r>
      <w:r w:rsidDel="00000000" w:rsidR="00000000" w:rsidRPr="00000000">
        <w:rPr>
          <w:rFonts w:ascii="Calibri" w:cs="Calibri" w:eastAsia="Calibri" w:hAnsi="Calibri"/>
          <w:sz w:val="8"/>
          <w:szCs w:val="8"/>
          <w:rtl w:val="0"/>
        </w:rPr>
        <w:t xml:space="preserve"> even more </w:t>
      </w:r>
      <w:r w:rsidDel="00000000" w:rsidR="00000000" w:rsidRPr="00000000">
        <w:rPr>
          <w:rFonts w:ascii="Calibri" w:cs="Calibri" w:eastAsia="Calibri" w:hAnsi="Calibri"/>
          <w:b w:val="1"/>
          <w:sz w:val="16"/>
          <w:szCs w:val="16"/>
          <w:u w:val="single"/>
          <w:rtl w:val="0"/>
        </w:rPr>
        <w:t xml:space="preserve">advantageous situation</w:t>
      </w:r>
      <w:r w:rsidDel="00000000" w:rsidR="00000000" w:rsidRPr="00000000">
        <w:rPr>
          <w:rFonts w:ascii="Calibri" w:cs="Calibri" w:eastAsia="Calibri" w:hAnsi="Calibri"/>
          <w:sz w:val="8"/>
          <w:szCs w:val="8"/>
          <w:rtl w:val="0"/>
        </w:rPr>
        <w:t xml:space="preserve">. Over the past decade, as more and more people have set their sights on heading north, supply has met demand: a physical and digital infrastructure has sprung up, stretching from Venezuela and Ecuador</w:t>
      </w:r>
      <w:r w:rsidDel="00000000" w:rsidR="00000000" w:rsidRPr="00000000">
        <w:rPr>
          <w:rFonts w:ascii="Calibri" w:cs="Calibri" w:eastAsia="Calibri" w:hAnsi="Calibri"/>
          <w:b w:val="1"/>
          <w:sz w:val="16"/>
          <w:szCs w:val="16"/>
          <w:u w:val="single"/>
          <w:rtl w:val="0"/>
        </w:rPr>
        <w:t xml:space="preserve"> to</w:t>
      </w:r>
      <w:r w:rsidDel="00000000" w:rsidR="00000000" w:rsidRPr="00000000">
        <w:rPr>
          <w:rFonts w:ascii="Calibri" w:cs="Calibri" w:eastAsia="Calibri" w:hAnsi="Calibri"/>
          <w:sz w:val="8"/>
          <w:szCs w:val="8"/>
          <w:rtl w:val="0"/>
        </w:rPr>
        <w:t xml:space="preserve"> northern Mexico, that facilitates the grueling overland journey from South America to North—</w:t>
      </w:r>
      <w:r w:rsidDel="00000000" w:rsidR="00000000" w:rsidRPr="00000000">
        <w:rPr>
          <w:rFonts w:ascii="Calibri" w:cs="Calibri" w:eastAsia="Calibri" w:hAnsi="Calibri"/>
          <w:b w:val="1"/>
          <w:sz w:val="16"/>
          <w:szCs w:val="16"/>
          <w:u w:val="single"/>
          <w:rtl w:val="0"/>
        </w:rPr>
        <w:t xml:space="preserve">squeez</w:t>
      </w:r>
      <w:r w:rsidDel="00000000" w:rsidR="00000000" w:rsidRPr="00000000">
        <w:rPr>
          <w:rFonts w:ascii="Calibri" w:cs="Calibri" w:eastAsia="Calibri" w:hAnsi="Calibri"/>
          <w:sz w:val="8"/>
          <w:szCs w:val="8"/>
          <w:rtl w:val="0"/>
        </w:rPr>
        <w:t xml:space="preserve">ing </w:t>
      </w:r>
      <w:r w:rsidDel="00000000" w:rsidR="00000000" w:rsidRPr="00000000">
        <w:rPr>
          <w:rFonts w:ascii="Calibri" w:cs="Calibri" w:eastAsia="Calibri" w:hAnsi="Calibri"/>
          <w:b w:val="1"/>
          <w:sz w:val="16"/>
          <w:szCs w:val="16"/>
          <w:u w:val="single"/>
          <w:rtl w:val="0"/>
        </w:rPr>
        <w:t xml:space="preserve">migrants for every penny and rack</w:t>
      </w:r>
      <w:r w:rsidDel="00000000" w:rsidR="00000000" w:rsidRPr="00000000">
        <w:rPr>
          <w:rFonts w:ascii="Calibri" w:cs="Calibri" w:eastAsia="Calibri" w:hAnsi="Calibri"/>
          <w:sz w:val="8"/>
          <w:szCs w:val="8"/>
          <w:rtl w:val="0"/>
        </w:rPr>
        <w:t xml:space="preserve">ing </w:t>
      </w:r>
      <w:r w:rsidDel="00000000" w:rsidR="00000000" w:rsidRPr="00000000">
        <w:rPr>
          <w:rFonts w:ascii="Calibri" w:cs="Calibri" w:eastAsia="Calibri" w:hAnsi="Calibri"/>
          <w:b w:val="1"/>
          <w:sz w:val="16"/>
          <w:szCs w:val="16"/>
          <w:u w:val="single"/>
          <w:rtl w:val="0"/>
        </w:rPr>
        <w:t xml:space="preserve">up huge profits for guides, human smugglers, and corrupt state officials along the way</w:t>
      </w:r>
      <w:r w:rsidDel="00000000" w:rsidR="00000000" w:rsidRPr="00000000">
        <w:rPr>
          <w:rFonts w:ascii="Calibri" w:cs="Calibri" w:eastAsia="Calibri" w:hAnsi="Calibri"/>
          <w:sz w:val="8"/>
          <w:szCs w:val="8"/>
          <w:rtl w:val="0"/>
        </w:rPr>
        <w:t xml:space="preserve">. The Darién Gap—a once all-but impassible stretch of mountainous jungle between Panama and Colombia which 500,000 migrants are believed to have crossed in 2023—is now crisscrossed by rough-hewn dirt roads, “security checkpoints” run by armed groups, and stores selling provisions. What’sApp groups and TikTok accounts—the digital side of the hemisphere's new migration infrastructure—advertise information about routes and services, giving more people in the Americas more information about how to migrate than ever before. These channels of communication give no accurate estimates of the odds of successfully making it to the U.S. or remaining there. But they suggest making it is possible. Often, that's enough to inspire desperate people to begin their journeys.  Organized crime is not the only actor benefiting from the new migration economy. Small informal businesses and loosely connected individuals often sell migrants services. But criminal groups just as frequently de facto control the border zones—from Ecuador to Mexico—in which these businesses operate, extorting their proprietors and migrants, alike. InsightCrime, an organization that researches cartels in Latin America, has shown that Mexican drug </w:t>
      </w:r>
      <w:r w:rsidDel="00000000" w:rsidR="00000000" w:rsidRPr="00000000">
        <w:rPr>
          <w:rFonts w:ascii="Calibri" w:cs="Calibri" w:eastAsia="Calibri" w:hAnsi="Calibri"/>
          <w:b w:val="1"/>
          <w:sz w:val="16"/>
          <w:szCs w:val="16"/>
          <w:u w:val="single"/>
          <w:rtl w:val="0"/>
        </w:rPr>
        <w:t xml:space="preserve">cartels have taken over operations along the </w:t>
      </w:r>
      <w:r w:rsidDel="00000000" w:rsidR="00000000" w:rsidRPr="00000000">
        <w:rPr>
          <w:rFonts w:ascii="Calibri" w:cs="Calibri" w:eastAsia="Calibri" w:hAnsi="Calibri"/>
          <w:sz w:val="8"/>
          <w:szCs w:val="8"/>
          <w:rtl w:val="0"/>
        </w:rPr>
        <w:t xml:space="preserve">U.S.-Mexico </w:t>
      </w:r>
      <w:r w:rsidDel="00000000" w:rsidR="00000000" w:rsidRPr="00000000">
        <w:rPr>
          <w:rFonts w:ascii="Calibri" w:cs="Calibri" w:eastAsia="Calibri" w:hAnsi="Calibri"/>
          <w:b w:val="1"/>
          <w:sz w:val="16"/>
          <w:szCs w:val="16"/>
          <w:u w:val="single"/>
          <w:rtl w:val="0"/>
        </w:rPr>
        <w:t xml:space="preserve">border</w:t>
      </w:r>
      <w:r w:rsidDel="00000000" w:rsidR="00000000" w:rsidRPr="00000000">
        <w:rPr>
          <w:rFonts w:ascii="Calibri" w:cs="Calibri" w:eastAsia="Calibri" w:hAnsi="Calibri"/>
          <w:sz w:val="8"/>
          <w:szCs w:val="8"/>
          <w:rtl w:val="0"/>
        </w:rPr>
        <w:t xml:space="preserve">—in part as a result of U.S. policies such as the now defunct “remain in Mexico” which created pools of desperate migrants these criminal groups could extort and exploit.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If </w:t>
      </w:r>
      <w:r w:rsidDel="00000000" w:rsidR="00000000" w:rsidRPr="00000000">
        <w:rPr>
          <w:rFonts w:ascii="Calibri" w:cs="Calibri" w:eastAsia="Calibri" w:hAnsi="Calibri"/>
          <w:b w:val="1"/>
          <w:sz w:val="24"/>
          <w:szCs w:val="24"/>
          <w:u w:val="single"/>
          <w:rtl w:val="0"/>
        </w:rPr>
        <w:t xml:space="preserve">new </w:t>
      </w:r>
      <w:r w:rsidDel="00000000" w:rsidR="00000000" w:rsidRPr="00000000">
        <w:rPr>
          <w:rFonts w:ascii="Calibri" w:cs="Calibri" w:eastAsia="Calibri" w:hAnsi="Calibri"/>
          <w:b w:val="1"/>
          <w:sz w:val="24"/>
          <w:szCs w:val="24"/>
          <w:highlight w:val="cyan"/>
          <w:u w:val="single"/>
          <w:rtl w:val="0"/>
        </w:rPr>
        <w:t xml:space="preserve">hardline measures are enacted,</w:t>
      </w:r>
      <w:r w:rsidDel="00000000" w:rsidR="00000000" w:rsidRPr="00000000">
        <w:rPr>
          <w:rFonts w:ascii="Calibri" w:cs="Calibri" w:eastAsia="Calibri" w:hAnsi="Calibri"/>
          <w:b w:val="1"/>
          <w:sz w:val="24"/>
          <w:szCs w:val="24"/>
          <w:u w:val="single"/>
          <w:rtl w:val="0"/>
        </w:rPr>
        <w:t xml:space="preserve"> expect these </w:t>
      </w:r>
      <w:r w:rsidDel="00000000" w:rsidR="00000000" w:rsidRPr="00000000">
        <w:rPr>
          <w:rFonts w:ascii="Calibri" w:cs="Calibri" w:eastAsia="Calibri" w:hAnsi="Calibri"/>
          <w:b w:val="1"/>
          <w:sz w:val="24"/>
          <w:szCs w:val="24"/>
          <w:highlight w:val="cyan"/>
          <w:u w:val="single"/>
          <w:rtl w:val="0"/>
        </w:rPr>
        <w:t xml:space="preserve">Mexican cartels</w:t>
      </w:r>
      <w:r w:rsidDel="00000000" w:rsidR="00000000" w:rsidRPr="00000000">
        <w:rPr>
          <w:rFonts w:ascii="Calibri" w:cs="Calibri" w:eastAsia="Calibri" w:hAnsi="Calibri"/>
          <w:sz w:val="16"/>
          <w:szCs w:val="16"/>
          <w:rtl w:val="0"/>
        </w:rPr>
        <w:t xml:space="preserve">—some of the same ones that traffic deadly fentanyl into the U.S.—to</w:t>
      </w:r>
      <w:r w:rsidDel="00000000" w:rsidR="00000000" w:rsidRPr="00000000">
        <w:rPr>
          <w:rFonts w:ascii="Calibri" w:cs="Calibri" w:eastAsia="Calibri" w:hAnsi="Calibri"/>
          <w:b w:val="1"/>
          <w:sz w:val="24"/>
          <w:szCs w:val="24"/>
          <w:highlight w:val="cyan"/>
          <w:u w:val="single"/>
          <w:rtl w:val="0"/>
        </w:rPr>
        <w:t xml:space="preserve"> [will] turn eye-popping profits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8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pStyle w:val="Heading3"/>
        <w:spacing w:after="0" w:before="0" w:line="240" w:lineRule="auto"/>
        <w:rPr>
          <w:rFonts w:ascii="Calibri" w:cs="Calibri" w:eastAsia="Calibri" w:hAnsi="Calibri"/>
          <w:color w:val="000000"/>
          <w:sz w:val="36"/>
          <w:szCs w:val="36"/>
          <w:highlight w:val="white"/>
        </w:rPr>
      </w:pPr>
      <w:bookmarkStart w:colFirst="0" w:colLast="0" w:name="_1fob9te" w:id="8"/>
      <w:bookmarkEnd w:id="8"/>
      <w:r w:rsidDel="00000000" w:rsidR="00000000" w:rsidRPr="00000000">
        <w:rPr>
          <w:rFonts w:ascii="Calibri" w:cs="Calibri" w:eastAsia="Calibri" w:hAnsi="Calibri"/>
          <w:color w:val="000000"/>
          <w:sz w:val="36"/>
          <w:szCs w:val="36"/>
          <w:highlight w:val="white"/>
          <w:rtl w:val="0"/>
        </w:rPr>
        <w:t xml:space="preserve">2: US / Mexico collab </w:t>
      </w:r>
    </w:p>
    <w:p w:rsidR="00000000" w:rsidDel="00000000" w:rsidP="00000000" w:rsidRDefault="00000000" w:rsidRPr="00000000" w14:paraId="0000008F">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White House 24</w:t>
      </w:r>
    </w:p>
    <w:p w:rsidR="00000000" w:rsidDel="00000000" w:rsidP="00000000" w:rsidRDefault="00000000" w:rsidRPr="00000000" w14:paraId="00000090">
      <w:pPr>
        <w:spacing w:line="240" w:lineRule="auto"/>
        <w:rPr>
          <w:rFonts w:ascii="Calibri" w:cs="Calibri" w:eastAsia="Calibri" w:hAnsi="Calibri"/>
          <w:sz w:val="24"/>
          <w:szCs w:val="24"/>
          <w:highlight w:val="yellow"/>
          <w:u w:val="single"/>
        </w:rPr>
      </w:pPr>
      <w:r w:rsidDel="00000000" w:rsidR="00000000" w:rsidRPr="00000000">
        <w:rPr>
          <w:rFonts w:ascii="Calibri" w:cs="Calibri" w:eastAsia="Calibri" w:hAnsi="Calibri"/>
          <w:sz w:val="16"/>
          <w:szCs w:val="16"/>
          <w:rtl w:val="0"/>
        </w:rPr>
        <w:t xml:space="preserve">I thank Mexican President Andrés Manuel López Obrador for his decision to extradite this dangerous criminal. </w:t>
      </w:r>
      <w:r w:rsidDel="00000000" w:rsidR="00000000" w:rsidRPr="00000000">
        <w:rPr>
          <w:rFonts w:ascii="Calibri" w:cs="Calibri" w:eastAsia="Calibri" w:hAnsi="Calibri"/>
          <w:sz w:val="24"/>
          <w:szCs w:val="24"/>
          <w:highlight w:val="yellow"/>
          <w:u w:val="single"/>
          <w:rtl w:val="0"/>
        </w:rPr>
        <w:t xml:space="preserve">Our governments will continue to work together to attack the fentanyl and synthetic drug epidemic that is killing so many people in our homelands and globally, and to bring to justice the criminals and organizations producing, smuggling, and selling these lethal poisons in both of our countries.</w:t>
      </w:r>
    </w:p>
    <w:p w:rsidR="00000000" w:rsidDel="00000000" w:rsidP="00000000" w:rsidRDefault="00000000" w:rsidRPr="00000000" w14:paraId="00000091">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White House, 5-25-2024, "Statement from President Joe Biden on Joint U.S.-Mexican Cooperation to Extradite to the United States Major Fentanyl Criminal," </w:t>
      </w:r>
      <w:hyperlink r:id="rId42">
        <w:r w:rsidDel="00000000" w:rsidR="00000000" w:rsidRPr="00000000">
          <w:rPr>
            <w:rFonts w:ascii="Calibri" w:cs="Calibri" w:eastAsia="Calibri" w:hAnsi="Calibri"/>
            <w:color w:val="1155cc"/>
            <w:sz w:val="16"/>
            <w:szCs w:val="16"/>
            <w:u w:val="single"/>
            <w:rtl w:val="0"/>
          </w:rPr>
          <w:t xml:space="preserve">https://www.whitehouse.gov/briefing-room/statements-releases/2024/05/25/statement-from-president-joe-biden-on-joint-u-s-mexican-cooperation-to-extradite-to-the-united-states-major-fentanyl-criminal/</w:t>
        </w:r>
      </w:hyperlink>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3">
      <w:pPr>
        <w:spacing w:line="240" w:lineRule="auto"/>
        <w:ind w:firstLine="72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DOJ 23</w:t>
      </w:r>
    </w:p>
    <w:p w:rsidR="00000000" w:rsidDel="00000000" w:rsidP="00000000" w:rsidRDefault="00000000" w:rsidRPr="00000000" w14:paraId="00000094">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Today, </w:t>
      </w:r>
      <w:r w:rsidDel="00000000" w:rsidR="00000000" w:rsidRPr="00000000">
        <w:rPr>
          <w:rFonts w:ascii="Calibri" w:cs="Calibri" w:eastAsia="Calibri" w:hAnsi="Calibri"/>
          <w:b w:val="1"/>
          <w:sz w:val="24"/>
          <w:szCs w:val="24"/>
          <w:highlight w:val="yellow"/>
          <w:u w:val="single"/>
          <w:rtl w:val="0"/>
        </w:rPr>
        <w:t xml:space="preserve">U.S. and Mexican law enforcement announced significant enforcement actions against</w:t>
      </w:r>
      <w:r w:rsidDel="00000000" w:rsidR="00000000" w:rsidRPr="00000000">
        <w:rPr>
          <w:rFonts w:ascii="Calibri" w:cs="Calibri" w:eastAsia="Calibri" w:hAnsi="Calibri"/>
          <w:sz w:val="16"/>
          <w:szCs w:val="16"/>
          <w:rtl w:val="0"/>
        </w:rPr>
        <w:t xml:space="preserve"> a prolific </w:t>
      </w:r>
      <w:r w:rsidDel="00000000" w:rsidR="00000000" w:rsidRPr="00000000">
        <w:rPr>
          <w:rFonts w:ascii="Calibri" w:cs="Calibri" w:eastAsia="Calibri" w:hAnsi="Calibri"/>
          <w:b w:val="1"/>
          <w:sz w:val="24"/>
          <w:szCs w:val="24"/>
          <w:highlight w:val="yellow"/>
          <w:u w:val="single"/>
          <w:rtl w:val="0"/>
        </w:rPr>
        <w:t xml:space="preserve">transnational drug trafficking</w:t>
      </w:r>
      <w:r w:rsidDel="00000000" w:rsidR="00000000" w:rsidRPr="00000000">
        <w:rPr>
          <w:rFonts w:ascii="Calibri" w:cs="Calibri" w:eastAsia="Calibri" w:hAnsi="Calibri"/>
          <w:sz w:val="16"/>
          <w:szCs w:val="16"/>
          <w:rtl w:val="0"/>
        </w:rPr>
        <w:t xml:space="preserve"> organization operating in Nogales, Sonora, along the U.S.-Mexico border.</w:t>
      </w:r>
      <w:r w:rsidDel="00000000" w:rsidR="00000000" w:rsidRPr="00000000">
        <w:rPr>
          <w:rtl w:val="0"/>
        </w:rPr>
      </w:r>
    </w:p>
    <w:p w:rsidR="00000000" w:rsidDel="00000000" w:rsidP="00000000" w:rsidRDefault="00000000" w:rsidRPr="00000000" w14:paraId="00000095">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After </w:t>
      </w:r>
      <w:r w:rsidDel="00000000" w:rsidR="00000000" w:rsidRPr="00000000">
        <w:rPr>
          <w:rFonts w:ascii="Calibri" w:cs="Calibri" w:eastAsia="Calibri" w:hAnsi="Calibri"/>
          <w:b w:val="1"/>
          <w:sz w:val="24"/>
          <w:szCs w:val="24"/>
          <w:highlight w:val="yellow"/>
          <w:u w:val="single"/>
          <w:rtl w:val="0"/>
        </w:rPr>
        <w:t xml:space="preserve">extensive bilateral cooperation</w:t>
      </w:r>
      <w:r w:rsidDel="00000000" w:rsidR="00000000" w:rsidRPr="00000000">
        <w:rPr>
          <w:rFonts w:ascii="Calibri" w:cs="Calibri" w:eastAsia="Calibri" w:hAnsi="Calibri"/>
          <w:sz w:val="16"/>
          <w:szCs w:val="16"/>
          <w:rtl w:val="0"/>
        </w:rPr>
        <w:t xml:space="preserve"> between the United States and Mexico, Mexico’s Attorney General’s Office, Fiscalía General de la República (FGR) – conducted a significant enforcement operation on June 23, 2023, </w:t>
      </w:r>
      <w:r w:rsidDel="00000000" w:rsidR="00000000" w:rsidRPr="00000000">
        <w:rPr>
          <w:rFonts w:ascii="Calibri" w:cs="Calibri" w:eastAsia="Calibri" w:hAnsi="Calibri"/>
          <w:b w:val="1"/>
          <w:sz w:val="24"/>
          <w:szCs w:val="24"/>
          <w:highlight w:val="yellow"/>
          <w:u w:val="single"/>
          <w:rtl w:val="0"/>
        </w:rPr>
        <w:t xml:space="preserve">to dismantle</w:t>
      </w:r>
      <w:r w:rsidDel="00000000" w:rsidR="00000000" w:rsidRPr="00000000">
        <w:rPr>
          <w:rFonts w:ascii="Calibri" w:cs="Calibri" w:eastAsia="Calibri" w:hAnsi="Calibri"/>
          <w:sz w:val="16"/>
          <w:szCs w:val="16"/>
          <w:rtl w:val="0"/>
        </w:rPr>
        <w:t xml:space="preserve"> a </w:t>
      </w:r>
      <w:r w:rsidDel="00000000" w:rsidR="00000000" w:rsidRPr="00000000">
        <w:rPr>
          <w:rFonts w:ascii="Calibri" w:cs="Calibri" w:eastAsia="Calibri" w:hAnsi="Calibri"/>
          <w:b w:val="1"/>
          <w:sz w:val="24"/>
          <w:szCs w:val="24"/>
          <w:highlight w:val="yellow"/>
          <w:u w:val="single"/>
          <w:rtl w:val="0"/>
        </w:rPr>
        <w:t xml:space="preserve">prolific transnational drug trafficking</w:t>
      </w:r>
      <w:r w:rsidDel="00000000" w:rsidR="00000000" w:rsidRPr="00000000">
        <w:rPr>
          <w:rFonts w:ascii="Calibri" w:cs="Calibri" w:eastAsia="Calibri" w:hAnsi="Calibri"/>
          <w:sz w:val="16"/>
          <w:szCs w:val="16"/>
          <w:rtl w:val="0"/>
        </w:rPr>
        <w:t xml:space="preserve"> organization operating in Nogales, Sonora, along the U.S.–Mexico border. The operation </w:t>
      </w:r>
      <w:r w:rsidDel="00000000" w:rsidR="00000000" w:rsidRPr="00000000">
        <w:rPr>
          <w:rFonts w:ascii="Calibri" w:cs="Calibri" w:eastAsia="Calibri" w:hAnsi="Calibri"/>
          <w:b w:val="1"/>
          <w:sz w:val="24"/>
          <w:szCs w:val="24"/>
          <w:highlight w:val="yellow"/>
          <w:u w:val="single"/>
          <w:rtl w:val="0"/>
        </w:rPr>
        <w:t xml:space="preserve">resulted in the</w:t>
      </w:r>
      <w:r w:rsidDel="00000000" w:rsidR="00000000" w:rsidRPr="00000000">
        <w:rPr>
          <w:rFonts w:ascii="Calibri" w:cs="Calibri" w:eastAsia="Calibri" w:hAnsi="Calibri"/>
          <w:sz w:val="16"/>
          <w:szCs w:val="16"/>
          <w:rtl w:val="0"/>
        </w:rPr>
        <w:t xml:space="preserve"> arrest of five people and the </w:t>
      </w:r>
      <w:r w:rsidDel="00000000" w:rsidR="00000000" w:rsidRPr="00000000">
        <w:rPr>
          <w:rFonts w:ascii="Calibri" w:cs="Calibri" w:eastAsia="Calibri" w:hAnsi="Calibri"/>
          <w:b w:val="1"/>
          <w:sz w:val="24"/>
          <w:szCs w:val="24"/>
          <w:highlight w:val="yellow"/>
          <w:u w:val="single"/>
          <w:rtl w:val="0"/>
        </w:rPr>
        <w:t xml:space="preserve">seizure of 120,000 fentanyl pills</w:t>
      </w:r>
      <w:r w:rsidDel="00000000" w:rsidR="00000000" w:rsidRPr="00000000">
        <w:rPr>
          <w:rFonts w:ascii="Calibri" w:cs="Calibri" w:eastAsia="Calibri" w:hAnsi="Calibri"/>
          <w:sz w:val="16"/>
          <w:szCs w:val="16"/>
          <w:rtl w:val="0"/>
        </w:rPr>
        <w:t xml:space="preserve">, 15 pounds of methamphetamine, 17 pounds of heroin, 15 pounds of cocaine, three assault rifles, one 9mm handgun, and a vehicle. In addition, seven U.S.-based coordinators and operators with alleged ties to the same drug-trafficking organization have been arrested and indicted in the United States. Gerardo Bernal-Mazon, 29, Ashley Bernal, 31, Jessica Yesenia Valenzuela, 32, and Delyanira Lovio, 29, all of Nogales, Arizona, Juan Murillo, 48, of Rio Rico, Arizona, and Lilian Sugey Siegfried, 38, of Tucson, Arizona, were indicted by a federal grand jury on drug trafficking charges on Feb. 2. George Armenta-Vasquez, 45, of Nogales, Sonora, Mexico, was indicted by a federal grand jury on Jan. 25. “Transnational drug trafficking organizations pose an unprecedented public safety threat to both the United States and Mexico,” said Attorney General Merrick B. Garland. “These coordinated law enforcement actions demonstrate the success our countries can have when we work together to meet that threat.” This effort is part of an Organized Crime Drug Enforcement Task Forces (OCDETF) operation. OCDETF identifies, disrupts, and dismantles the highest-level criminal organizations that threaten the United States using a prosecutor-led, intelligence-driven, multi-agency approach. Additional information about the OCDETF Program can be found at </w:t>
      </w:r>
      <w:hyperlink r:id="rId43">
        <w:r w:rsidDel="00000000" w:rsidR="00000000" w:rsidRPr="00000000">
          <w:rPr>
            <w:rFonts w:ascii="Calibri" w:cs="Calibri" w:eastAsia="Calibri" w:hAnsi="Calibri"/>
            <w:color w:val="1155cc"/>
            <w:sz w:val="24"/>
            <w:szCs w:val="24"/>
            <w:u w:val="single"/>
            <w:rtl w:val="0"/>
          </w:rPr>
          <w:t xml:space="preserve">www.justice.gov/OCDETF</w:t>
        </w:r>
      </w:hyperlink>
      <w:r w:rsidDel="00000000" w:rsidR="00000000" w:rsidRPr="00000000">
        <w:rPr>
          <w:rFonts w:ascii="Calibri" w:cs="Calibri" w:eastAsia="Calibri" w:hAnsi="Calibri"/>
          <w:sz w:val="16"/>
          <w:szCs w:val="16"/>
          <w:rtl w:val="0"/>
        </w:rPr>
        <w:t xml:space="preserve">. Drug Enforcement Administration (DEA) – Nogales led the investigation in the United States, in concert with the DEA Mexico City Country Office, Homeland Security Investigations (HSI) – Nogales, U.S. Customs and Border Protection’s U.S. Border Patrol, U.S. Customs and Border Protection’s Office of Field Operation, and the Bureau of Alcohol, Tobacco, Firearms and Explosives – Tucson. Support from DEA–Mexico City Country Office and FGR’s Agencia de Investigación Criminal (AIC) was critical in providing coordination between United States and Mexican law enforcement agencies. The U.S. Department of Justice’s Office of International Affairs provided assistance. The U.S. Attorney’s Office, District of Arizona, Tucson, is prosecuting the seven individuals named above.</w:t>
      </w:r>
      <w:r w:rsidDel="00000000" w:rsidR="00000000" w:rsidRPr="00000000">
        <w:rPr>
          <w:rtl w:val="0"/>
        </w:rPr>
      </w:r>
    </w:p>
    <w:p w:rsidR="00000000" w:rsidDel="00000000" w:rsidP="00000000" w:rsidRDefault="00000000" w:rsidRPr="00000000" w14:paraId="00000096">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DOJ, 7-7-2023, "Cooperation Between United States and Mexican Law Enforcement Leads to Significant Actions Against Transnational Drug Trafficking Organization", No Publication, </w:t>
      </w:r>
      <w:hyperlink r:id="rId44">
        <w:r w:rsidDel="00000000" w:rsidR="00000000" w:rsidRPr="00000000">
          <w:rPr>
            <w:rFonts w:ascii="Calibri" w:cs="Calibri" w:eastAsia="Calibri" w:hAnsi="Calibri"/>
            <w:color w:val="1155cc"/>
            <w:sz w:val="24"/>
            <w:szCs w:val="24"/>
            <w:u w:val="single"/>
            <w:rtl w:val="0"/>
          </w:rPr>
          <w:t xml:space="preserve">https://www.justice.gov/opa/pr/cooperation-between-united-states-and-mexican-law-enforcement-leads-significant-actions</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97">
      <w:pPr>
        <w:spacing w:line="24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9">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A">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Impelli 24</w:t>
      </w:r>
    </w:p>
    <w:p w:rsidR="00000000" w:rsidDel="00000000" w:rsidP="00000000" w:rsidRDefault="00000000" w:rsidRPr="00000000" w14:paraId="0000009B">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House Speaker Mike Johnson said on Friday that </w:t>
      </w:r>
      <w:r w:rsidDel="00000000" w:rsidR="00000000" w:rsidRPr="00000000">
        <w:rPr>
          <w:rFonts w:ascii="Calibri" w:cs="Calibri" w:eastAsia="Calibri" w:hAnsi="Calibri"/>
          <w:sz w:val="24"/>
          <w:szCs w:val="24"/>
          <w:highlight w:val="yellow"/>
          <w:u w:val="single"/>
          <w:rtl w:val="0"/>
        </w:rPr>
        <w:t xml:space="preserve">Mexico told President Joe Biden they are against</w:t>
      </w:r>
      <w:r w:rsidDel="00000000" w:rsidR="00000000" w:rsidRPr="00000000">
        <w:rPr>
          <w:rFonts w:ascii="Calibri" w:cs="Calibri" w:eastAsia="Calibri" w:hAnsi="Calibri"/>
          <w:sz w:val="16"/>
          <w:szCs w:val="16"/>
          <w:rtl w:val="0"/>
        </w:rPr>
        <w:t xml:space="preserve"> a certain </w:t>
      </w:r>
      <w:r w:rsidDel="00000000" w:rsidR="00000000" w:rsidRPr="00000000">
        <w:rPr>
          <w:rFonts w:ascii="Calibri" w:cs="Calibri" w:eastAsia="Calibri" w:hAnsi="Calibri"/>
          <w:sz w:val="24"/>
          <w:szCs w:val="24"/>
          <w:highlight w:val="yellow"/>
          <w:u w:val="single"/>
          <w:rtl w:val="0"/>
        </w:rPr>
        <w:t xml:space="preserve">border policy</w:t>
      </w:r>
      <w:r w:rsidDel="00000000" w:rsidR="00000000" w:rsidRPr="00000000">
        <w:rPr>
          <w:rFonts w:ascii="Calibri" w:cs="Calibri" w:eastAsia="Calibri" w:hAnsi="Calibri"/>
          <w:sz w:val="16"/>
          <w:szCs w:val="16"/>
          <w:rtl w:val="0"/>
        </w:rPr>
        <w:t xml:space="preserve">.</w:t>
      </w: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While appearing on Fox News's America's Newsroom, Johnson spoke about how he has repeatedly urged Biden to take executive action to secure the United States-Mexico border and how different policies, like Remain in Mexico, could potentially curb the flow of illegal migrants.</w:t>
      </w:r>
      <w:r w:rsidDel="00000000" w:rsidR="00000000" w:rsidRPr="00000000">
        <w:rPr>
          <w:rtl w:val="0"/>
        </w:rPr>
      </w:r>
    </w:p>
    <w:p w:rsidR="00000000" w:rsidDel="00000000" w:rsidP="00000000" w:rsidRDefault="00000000" w:rsidRPr="00000000" w14:paraId="0000009D">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"If he would just do one executive order and reinstate Remain in Mexico, the border patrol, the people in charge, say it would reduce the flow by 70 percent," Johnson said. "I told him that, I said, 'Why won't you do it?' He goes, "Mexico doesn't want to do that.'"</w:t>
      </w:r>
      <w:r w:rsidDel="00000000" w:rsidR="00000000" w:rsidRPr="00000000">
        <w:rPr>
          <w:rtl w:val="0"/>
        </w:rPr>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Johnson went on to say that former President Donald Trump's administration imposed the Remain in Mexico policy and questioned why it couldn't be done again.</w:t>
      </w: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Matthew Impelli, 3-8-2024, "Mexico told Joe Biden they didn't want border policy: Mike Johnson," Newsweek, </w:t>
      </w:r>
      <w:hyperlink r:id="rId45">
        <w:r w:rsidDel="00000000" w:rsidR="00000000" w:rsidRPr="00000000">
          <w:rPr>
            <w:rFonts w:ascii="Calibri" w:cs="Calibri" w:eastAsia="Calibri" w:hAnsi="Calibri"/>
            <w:color w:val="1155cc"/>
            <w:sz w:val="24"/>
            <w:szCs w:val="24"/>
            <w:u w:val="single"/>
            <w:rtl w:val="0"/>
          </w:rPr>
          <w:t xml:space="preserve">https://www.newsweek.com/mexico-told-joe-biden-they-didnt-want-border-policy-mike-johnson-1877357</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A0">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the past</w:t>
      </w:r>
      <w:r w:rsidDel="00000000" w:rsidR="00000000" w:rsidRPr="00000000">
        <w:rPr>
          <w:rFonts w:ascii="Calibri" w:cs="Calibri" w:eastAsia="Calibri" w:hAnsi="Calibri"/>
          <w:b w:val="1"/>
          <w:sz w:val="24"/>
          <w:szCs w:val="24"/>
          <w:vertAlign w:val="subscript"/>
          <w:rtl w:val="0"/>
        </w:rPr>
        <w:t xml:space="preserve">, </w:t>
      </w:r>
      <w:r w:rsidDel="00000000" w:rsidR="00000000" w:rsidRPr="00000000">
        <w:rPr>
          <w:rFonts w:ascii="Calibri" w:cs="Calibri" w:eastAsia="Calibri" w:hAnsi="Calibri"/>
          <w:b w:val="1"/>
          <w:sz w:val="24"/>
          <w:szCs w:val="24"/>
          <w:rtl w:val="0"/>
        </w:rPr>
        <w:t xml:space="preserve">Brown 23</w:t>
      </w:r>
    </w:p>
    <w:p w:rsidR="00000000" w:rsidDel="00000000" w:rsidP="00000000" w:rsidRDefault="00000000" w:rsidRPr="00000000" w14:paraId="000000A3">
      <w:pPr>
        <w:spacing w:line="240" w:lineRule="auto"/>
        <w:rPr>
          <w:rFonts w:ascii="Calibri" w:cs="Calibri" w:eastAsia="Calibri" w:hAnsi="Calibri"/>
          <w:b w:val="1"/>
          <w:sz w:val="24"/>
          <w:szCs w:val="24"/>
          <w:highlight w:val="yellow"/>
          <w:u w:val="single"/>
        </w:rPr>
      </w:pPr>
      <w:r w:rsidDel="00000000" w:rsidR="00000000" w:rsidRPr="00000000">
        <w:rPr>
          <w:rFonts w:ascii="Calibri" w:cs="Calibri" w:eastAsia="Calibri" w:hAnsi="Calibri"/>
          <w:sz w:val="16"/>
          <w:szCs w:val="16"/>
          <w:rtl w:val="0"/>
        </w:rPr>
        <w:t xml:space="preserve">Nor can we ignore the shared challenges these countries face in a broad range of areas well beyond the border. The climate crisis and extreme weather were affecting agricultural productivity, livelihoods, and coastlines in both countries. Global shocks have had serious effects on the cost of living in both countries, and there’s an urgent need to control inflation. And of course, both countries face serious domestic challenges in their democracies. For all these reasons, today’s conversation about </w:t>
      </w:r>
      <w:r w:rsidDel="00000000" w:rsidR="00000000" w:rsidRPr="00000000">
        <w:rPr>
          <w:rFonts w:ascii="Calibri" w:cs="Calibri" w:eastAsia="Calibri" w:hAnsi="Calibri"/>
          <w:b w:val="1"/>
          <w:sz w:val="24"/>
          <w:szCs w:val="24"/>
          <w:highlight w:val="yellow"/>
          <w:u w:val="single"/>
          <w:rtl w:val="0"/>
        </w:rPr>
        <w:t xml:space="preserve">a more strategic approach to the U.S.-Mexico relationship is particularly important.</w:t>
      </w:r>
    </w:p>
    <w:p w:rsidR="00000000" w:rsidDel="00000000" w:rsidP="00000000" w:rsidRDefault="00000000" w:rsidRPr="00000000" w14:paraId="000000A4">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Christopher S. Chivvis, moderator: Vanda, you’ve written some great articles in Foreign Affairs and other publications recently, with the implicit view that </w:t>
      </w:r>
      <w:r w:rsidDel="00000000" w:rsidR="00000000" w:rsidRPr="00000000">
        <w:rPr>
          <w:rFonts w:ascii="Calibri" w:cs="Calibri" w:eastAsia="Calibri" w:hAnsi="Calibri"/>
          <w:b w:val="1"/>
          <w:sz w:val="24"/>
          <w:szCs w:val="24"/>
          <w:highlight w:val="yellow"/>
          <w:u w:val="single"/>
          <w:rtl w:val="0"/>
        </w:rPr>
        <w:t xml:space="preserve">U.S. policy toward Mexico</w:t>
      </w:r>
      <w:r w:rsidDel="00000000" w:rsidR="00000000" w:rsidRPr="00000000">
        <w:rPr>
          <w:rFonts w:ascii="Calibri" w:cs="Calibri" w:eastAsia="Calibri" w:hAnsi="Calibri"/>
          <w:sz w:val="16"/>
          <w:szCs w:val="16"/>
          <w:rtl w:val="0"/>
        </w:rPr>
        <w:t xml:space="preserve"> is too </w:t>
      </w:r>
      <w:r w:rsidDel="00000000" w:rsidR="00000000" w:rsidRPr="00000000">
        <w:rPr>
          <w:rFonts w:ascii="Calibri" w:cs="Calibri" w:eastAsia="Calibri" w:hAnsi="Calibri"/>
          <w:b w:val="1"/>
          <w:sz w:val="24"/>
          <w:szCs w:val="24"/>
          <w:highlight w:val="yellow"/>
          <w:u w:val="single"/>
          <w:rtl w:val="0"/>
        </w:rPr>
        <w:t xml:space="preserve">focused on migration</w:t>
      </w:r>
      <w:r w:rsidDel="00000000" w:rsidR="00000000" w:rsidRPr="00000000">
        <w:rPr>
          <w:rFonts w:ascii="Calibri" w:cs="Calibri" w:eastAsia="Calibri" w:hAnsi="Calibri"/>
          <w:sz w:val="16"/>
          <w:szCs w:val="16"/>
          <w:rtl w:val="0"/>
        </w:rPr>
        <w:t xml:space="preserve">. Not that it’s not important, but that the way that the United States has approached Mexico </w:t>
      </w:r>
      <w:r w:rsidDel="00000000" w:rsidR="00000000" w:rsidRPr="00000000">
        <w:rPr>
          <w:rFonts w:ascii="Calibri" w:cs="Calibri" w:eastAsia="Calibri" w:hAnsi="Calibri"/>
          <w:b w:val="1"/>
          <w:sz w:val="24"/>
          <w:szCs w:val="24"/>
          <w:highlight w:val="yellow"/>
          <w:u w:val="single"/>
          <w:rtl w:val="0"/>
        </w:rPr>
        <w:t xml:space="preserve">has debilitated its capacity to address issues such as drug trafficking and fentanyl</w:t>
      </w:r>
      <w:r w:rsidDel="00000000" w:rsidR="00000000" w:rsidRPr="00000000">
        <w:rPr>
          <w:rFonts w:ascii="Calibri" w:cs="Calibri" w:eastAsia="Calibri" w:hAnsi="Calibri"/>
          <w:sz w:val="16"/>
          <w:szCs w:val="16"/>
          <w:rtl w:val="0"/>
        </w:rPr>
        <w:t xml:space="preserve">. Would you put less priority on migration than most people in the United States do right now?</w:t>
      </w:r>
      <w:r w:rsidDel="00000000" w:rsidR="00000000" w:rsidRPr="00000000">
        <w:rPr>
          <w:rtl w:val="0"/>
        </w:rPr>
      </w:r>
    </w:p>
    <w:p w:rsidR="00000000" w:rsidDel="00000000" w:rsidP="00000000" w:rsidRDefault="00000000" w:rsidRPr="00000000" w14:paraId="000000A5">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Vanda Felbab-Brown, 12-14-2023, "The U.S.-Mexico Relationship Is About More Than Migration", Carnegie Endowment for International Peace, </w:t>
      </w:r>
      <w:hyperlink r:id="rId46">
        <w:r w:rsidDel="00000000" w:rsidR="00000000" w:rsidRPr="00000000">
          <w:rPr>
            <w:rFonts w:ascii="Calibri" w:cs="Calibri" w:eastAsia="Calibri" w:hAnsi="Calibri"/>
            <w:color w:val="1155cc"/>
            <w:sz w:val="24"/>
            <w:szCs w:val="24"/>
            <w:u w:val="single"/>
            <w:rtl w:val="0"/>
          </w:rPr>
          <w:t xml:space="preserve">https://carnegieendowment.org/posts/2023/12/the-us-mexico-relationship-is-about-more-than-migration?lang=en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A6">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7">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A8">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A9">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Torres 23</w:t>
      </w:r>
      <w:r w:rsidDel="00000000" w:rsidR="00000000" w:rsidRPr="00000000">
        <w:rPr>
          <w:rtl w:val="0"/>
        </w:rPr>
      </w:r>
    </w:p>
    <w:p w:rsidR="00000000" w:rsidDel="00000000" w:rsidP="00000000" w:rsidRDefault="00000000" w:rsidRPr="00000000" w14:paraId="000000AA">
      <w:pPr>
        <w:spacing w:line="240" w:lineRule="auto"/>
        <w:rPr>
          <w:rFonts w:ascii="Calibri" w:cs="Calibri" w:eastAsia="Calibri" w:hAnsi="Calibri"/>
          <w:sz w:val="16"/>
          <w:szCs w:val="16"/>
        </w:rPr>
      </w:pPr>
      <w:r w:rsidDel="00000000" w:rsidR="00000000" w:rsidRPr="00000000">
        <w:rPr>
          <w:rFonts w:ascii="Calibri" w:cs="Calibri" w:eastAsia="Calibri" w:hAnsi="Calibri"/>
          <w:sz w:val="24"/>
          <w:szCs w:val="24"/>
          <w:highlight w:val="yellow"/>
          <w:u w:val="single"/>
          <w:rtl w:val="0"/>
        </w:rPr>
        <w:t xml:space="preserve">Mexican government officials said the country “strongly rejects” a sweeping border security bill </w:t>
      </w:r>
      <w:r w:rsidDel="00000000" w:rsidR="00000000" w:rsidRPr="00000000">
        <w:rPr>
          <w:rFonts w:ascii="Calibri" w:cs="Calibri" w:eastAsia="Calibri" w:hAnsi="Calibri"/>
          <w:sz w:val="16"/>
          <w:szCs w:val="16"/>
          <w:rtl w:val="0"/>
        </w:rPr>
        <w:t xml:space="preserve">that allows for Texas authorities to arrest and deport undocumented migrants back to the foreign nation.</w:t>
      </w:r>
    </w:p>
    <w:p w:rsidR="00000000" w:rsidDel="00000000" w:rsidP="00000000" w:rsidRDefault="00000000" w:rsidRPr="00000000" w14:paraId="000000A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But Wednesday’s statement from Mexico Secretary of Foreign Relations Alicia Bárcena does not clarify if officials there would accept or reject migrants Texas attempts to send back under the proposal known as Senate Bill 4. Mexico does currently accept migrants returned by the U.S. federal government.</w:t>
      </w:r>
    </w:p>
    <w:p w:rsidR="00000000" w:rsidDel="00000000" w:rsidP="00000000" w:rsidRDefault="00000000" w:rsidRPr="00000000" w14:paraId="000000AC">
      <w:pPr>
        <w:spacing w:line="240" w:lineRule="auto"/>
        <w:rPr>
          <w:rFonts w:ascii="Calibri" w:cs="Calibri" w:eastAsia="Calibri" w:hAnsi="Calibri"/>
          <w:sz w:val="24"/>
          <w:szCs w:val="24"/>
        </w:rPr>
      </w:pPr>
      <w:hyperlink r:id="rId47">
        <w:r w:rsidDel="00000000" w:rsidR="00000000" w:rsidRPr="00000000">
          <w:rPr>
            <w:rFonts w:ascii="Calibri" w:cs="Calibri" w:eastAsia="Calibri" w:hAnsi="Calibri"/>
            <w:color w:val="1155cc"/>
            <w:sz w:val="24"/>
            <w:szCs w:val="24"/>
            <w:u w:val="single"/>
            <w:rtl w:val="0"/>
          </w:rPr>
          <w:t xml:space="preserve">https://www.dallasnews.com/news/politics/2023/11/15/mexico-strongly-rejects-border-security-bill-texas-gov-greg-abbott-says-he-will-sign/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A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Torres 23</w:t>
      </w:r>
    </w:p>
    <w:p w:rsidR="00000000" w:rsidDel="00000000" w:rsidP="00000000" w:rsidRDefault="00000000" w:rsidRPr="00000000" w14:paraId="000000AF">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“When you do something this severe that is unconstitutional without the proper authorities for political gain and political reasons, it also spills over and has an effect on other issues as well, including our economic relationship,” he said.</w:t>
      </w:r>
      <w:r w:rsidDel="00000000" w:rsidR="00000000" w:rsidRPr="00000000">
        <w:rPr>
          <w:rtl w:val="0"/>
        </w:rPr>
      </w:r>
    </w:p>
    <w:p w:rsidR="00000000" w:rsidDel="00000000" w:rsidP="00000000" w:rsidRDefault="00000000" w:rsidRPr="00000000" w14:paraId="000000B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u w:val="single"/>
          <w:rtl w:val="0"/>
        </w:rPr>
        <w:t xml:space="preserve">Mexico</w:t>
      </w:r>
      <w:r w:rsidDel="00000000" w:rsidR="00000000" w:rsidRPr="00000000">
        <w:rPr>
          <w:rFonts w:ascii="Calibri" w:cs="Calibri" w:eastAsia="Calibri" w:hAnsi="Calibri"/>
          <w:sz w:val="16"/>
          <w:szCs w:val="16"/>
          <w:rtl w:val="0"/>
        </w:rPr>
        <w:t xml:space="preserve">’s statement signals officials there </w:t>
      </w:r>
      <w:r w:rsidDel="00000000" w:rsidR="00000000" w:rsidRPr="00000000">
        <w:rPr>
          <w:rFonts w:ascii="Calibri" w:cs="Calibri" w:eastAsia="Calibri" w:hAnsi="Calibri"/>
          <w:sz w:val="24"/>
          <w:szCs w:val="24"/>
          <w:highlight w:val="yellow"/>
          <w:u w:val="single"/>
          <w:rtl w:val="0"/>
        </w:rPr>
        <w:t xml:space="preserve">see Texas’ move as adding to the</w:t>
      </w:r>
      <w:r w:rsidDel="00000000" w:rsidR="00000000" w:rsidRPr="00000000">
        <w:rPr>
          <w:rFonts w:ascii="Calibri" w:cs="Calibri" w:eastAsia="Calibri" w:hAnsi="Calibri"/>
          <w:sz w:val="16"/>
          <w:szCs w:val="16"/>
          <w:rtl w:val="0"/>
        </w:rPr>
        <w:t xml:space="preserve"> ongoing </w:t>
      </w:r>
      <w:r w:rsidDel="00000000" w:rsidR="00000000" w:rsidRPr="00000000">
        <w:rPr>
          <w:rFonts w:ascii="Calibri" w:cs="Calibri" w:eastAsia="Calibri" w:hAnsi="Calibri"/>
          <w:sz w:val="24"/>
          <w:szCs w:val="24"/>
          <w:highlight w:val="yellow"/>
          <w:u w:val="single"/>
          <w:rtl w:val="0"/>
        </w:rPr>
        <w:t xml:space="preserve">tension </w:t>
      </w:r>
      <w:r w:rsidDel="00000000" w:rsidR="00000000" w:rsidRPr="00000000">
        <w:rPr>
          <w:rFonts w:ascii="Calibri" w:cs="Calibri" w:eastAsia="Calibri" w:hAnsi="Calibri"/>
          <w:sz w:val="16"/>
          <w:szCs w:val="16"/>
          <w:rtl w:val="0"/>
        </w:rPr>
        <w:t xml:space="preserve">between Texas and its neighbor to the south. López Obrador has repeatedly blasted Abbott’s border security policies. He called the treatment of migrants “inhumane” over the summer and criticized the Republican governor for installing buoys and razor wire fencing along the Rio Grande in Eagle Pass.</w:t>
      </w:r>
      <w:r w:rsidDel="00000000" w:rsidR="00000000" w:rsidRPr="00000000">
        <w:rPr>
          <w:rtl w:val="0"/>
        </w:rPr>
      </w:r>
    </w:p>
    <w:p w:rsidR="00000000" w:rsidDel="00000000" w:rsidP="00000000" w:rsidRDefault="00000000" w:rsidRPr="00000000" w14:paraId="000000B1">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buoys are still in the water as a federal appeals court has not ruled on whether the state has to remove them.</w:t>
      </w:r>
      <w:r w:rsidDel="00000000" w:rsidR="00000000" w:rsidRPr="00000000">
        <w:rPr>
          <w:rtl w:val="0"/>
        </w:rPr>
      </w:r>
    </w:p>
    <w:p w:rsidR="00000000" w:rsidDel="00000000" w:rsidP="00000000" w:rsidRDefault="00000000" w:rsidRPr="00000000" w14:paraId="000000B2">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Abbott defended the constitutionality of the bill before the legislation cleared the Texas House. During a bill signing event last week, the governor said he would not be surprised if the border security proposal ends up the subject of lawsuits, and he lashed out against President Joe Biden.</w:t>
      </w:r>
      <w:r w:rsidDel="00000000" w:rsidR="00000000" w:rsidRPr="00000000">
        <w:rPr>
          <w:rtl w:val="0"/>
        </w:rPr>
      </w:r>
    </w:p>
    <w:p w:rsidR="00000000" w:rsidDel="00000000" w:rsidP="00000000" w:rsidRDefault="00000000" w:rsidRPr="00000000" w14:paraId="000000B3">
      <w:pPr>
        <w:spacing w:line="240" w:lineRule="auto"/>
        <w:rPr>
          <w:rFonts w:ascii="Calibri" w:cs="Calibri" w:eastAsia="Calibri" w:hAnsi="Calibri"/>
          <w:sz w:val="24"/>
          <w:szCs w:val="24"/>
        </w:rPr>
      </w:pPr>
      <w:hyperlink r:id="rId48">
        <w:r w:rsidDel="00000000" w:rsidR="00000000" w:rsidRPr="00000000">
          <w:rPr>
            <w:rFonts w:ascii="Calibri" w:cs="Calibri" w:eastAsia="Calibri" w:hAnsi="Calibri"/>
            <w:color w:val="1155cc"/>
            <w:sz w:val="24"/>
            <w:szCs w:val="24"/>
            <w:u w:val="single"/>
            <w:rtl w:val="0"/>
          </w:rPr>
          <w:t xml:space="preserve">https://www.dallasnews.com/news/politics/2023/11/15/mexico-strongly-rejects-border-security-bill-texas-gov-greg-abbott-says-he-will-sign/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B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6">
      <w:pPr>
        <w:pStyle w:val="Heading4"/>
        <w:spacing w:after="0" w:before="40" w:line="259" w:lineRule="auto"/>
        <w:rPr>
          <w:rFonts w:ascii="Calibri" w:cs="Calibri" w:eastAsia="Calibri" w:hAnsi="Calibri"/>
          <w:b w:val="1"/>
          <w:color w:val="000000"/>
          <w:sz w:val="28"/>
          <w:szCs w:val="28"/>
        </w:rPr>
      </w:pPr>
      <w:bookmarkStart w:colFirst="0" w:colLast="0" w:name="_x6a7mzn2eid2" w:id="9"/>
      <w:bookmarkEnd w:id="9"/>
      <w:r w:rsidDel="00000000" w:rsidR="00000000" w:rsidRPr="00000000">
        <w:rPr>
          <w:rFonts w:ascii="Calibri" w:cs="Calibri" w:eastAsia="Calibri" w:hAnsi="Calibri"/>
          <w:b w:val="1"/>
          <w:color w:val="000000"/>
          <w:sz w:val="28"/>
          <w:szCs w:val="28"/>
          <w:rtl w:val="0"/>
        </w:rPr>
        <w:t xml:space="preserve">That hostility generates domestic anti-Mexican political pressures which magnifies the link.</w:t>
      </w:r>
    </w:p>
    <w:p w:rsidR="00000000" w:rsidDel="00000000" w:rsidP="00000000" w:rsidRDefault="00000000" w:rsidRPr="00000000" w14:paraId="000000B7">
      <w:pPr>
        <w:spacing w:after="160" w:line="259" w:lineRule="auto"/>
        <w:rPr>
          <w:rFonts w:ascii="Calibri" w:cs="Calibri" w:eastAsia="Calibri" w:hAnsi="Calibri"/>
        </w:rPr>
      </w:pPr>
      <w:r w:rsidDel="00000000" w:rsidR="00000000" w:rsidRPr="00000000">
        <w:rPr>
          <w:rFonts w:ascii="Calibri" w:cs="Calibri" w:eastAsia="Calibri" w:hAnsi="Calibri"/>
          <w:b w:val="1"/>
          <w:sz w:val="28"/>
          <w:szCs w:val="28"/>
          <w:highlight w:val="green"/>
          <w:rtl w:val="0"/>
        </w:rPr>
        <w:t xml:space="preserve">Teague 22</w:t>
      </w:r>
      <w:r w:rsidDel="00000000" w:rsidR="00000000" w:rsidRPr="00000000">
        <w:rPr>
          <w:rFonts w:ascii="Calibri" w:cs="Calibri" w:eastAsia="Calibri" w:hAnsi="Calibri"/>
          <w:sz w:val="24"/>
          <w:szCs w:val="24"/>
          <w:rtl w:val="0"/>
        </w:rPr>
        <w:t xml:space="preserve"> (Aileen Teague is a Non-Resident Fellow at the Quincy Institute and an Assistant Professor in the International Affairs Department at Texas A&amp;M’s Bush School of Government and Public Service. She previously held a postdoctoral fellowship at Brown University’s Watson Institute for International and Public Affairs. Teague earned her Ph.D. in History from Vanderbilt University in 2018. Her research focuses on issues of interventionism, militarization, and drug control. 10-13-2022, "Responsibly Demilitarizing U.S.–Mexico Bilateral Security Relations", Quincy Institute for Responsible Statecraft, </w:t>
      </w:r>
      <w:hyperlink r:id="rId49">
        <w:r w:rsidDel="00000000" w:rsidR="00000000" w:rsidRPr="00000000">
          <w:rPr>
            <w:rFonts w:ascii="Calibri" w:cs="Calibri" w:eastAsia="Calibri" w:hAnsi="Calibri"/>
            <w:color w:val="0000ff"/>
            <w:sz w:val="24"/>
            <w:szCs w:val="24"/>
            <w:u w:val="single"/>
            <w:rtl w:val="0"/>
          </w:rPr>
          <w:t xml:space="preserve">https://quincyinst.org/research/responsibly-demilitarizing-u-s-mexico-bilateral-security-relations/#executive-summary</w:t>
        </w:r>
      </w:hyperlink>
      <w:r w:rsidDel="00000000" w:rsidR="00000000" w:rsidRPr="00000000">
        <w:rPr>
          <w:rFonts w:ascii="Calibri" w:cs="Calibri" w:eastAsia="Calibri" w:hAnsi="Calibri"/>
          <w:sz w:val="24"/>
          <w:szCs w:val="24"/>
          <w:rtl w:val="0"/>
        </w:rPr>
        <w:t xml:space="preserve">, DOA: 4/10/24) RWC</w:t>
      </w:r>
      <w:r w:rsidDel="00000000" w:rsidR="00000000" w:rsidRPr="00000000">
        <w:rPr>
          <w:rtl w:val="0"/>
        </w:rPr>
      </w:r>
    </w:p>
    <w:p w:rsidR="00000000" w:rsidDel="00000000" w:rsidP="00000000" w:rsidRDefault="00000000" w:rsidRPr="00000000" w14:paraId="000000B8">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The essence of the Bicentennial Framework should be cooperation and non–unilateral measures grounded in mutually respectful security cooperation that remain in place even when high profile incidents occur. </w:t>
      </w:r>
      <w:r w:rsidDel="00000000" w:rsidR="00000000" w:rsidRPr="00000000">
        <w:rPr>
          <w:rFonts w:ascii="Calibri" w:cs="Calibri" w:eastAsia="Calibri" w:hAnsi="Calibri"/>
          <w:sz w:val="16"/>
          <w:szCs w:val="16"/>
          <w:rtl w:val="0"/>
        </w:rPr>
        <w:t xml:space="preserve">As progress is made in operationalizing the Bicentennial Framework</w:t>
      </w:r>
      <w:r w:rsidDel="00000000" w:rsidR="00000000" w:rsidRPr="00000000">
        <w:rPr>
          <w:rFonts w:ascii="Calibri" w:cs="Calibri" w:eastAsia="Calibri" w:hAnsi="Calibri"/>
          <w:b w:val="1"/>
          <w:sz w:val="24"/>
          <w:szCs w:val="24"/>
          <w:u w:val="single"/>
          <w:rtl w:val="0"/>
        </w:rPr>
        <w:t xml:space="preserve">, it is clear that </w:t>
      </w:r>
      <w:r w:rsidDel="00000000" w:rsidR="00000000" w:rsidRPr="00000000">
        <w:rPr>
          <w:rFonts w:ascii="Calibri" w:cs="Calibri" w:eastAsia="Calibri" w:hAnsi="Calibri"/>
          <w:b w:val="1"/>
          <w:sz w:val="24"/>
          <w:szCs w:val="24"/>
          <w:highlight w:val="cyan"/>
          <w:u w:val="single"/>
          <w:rtl w:val="0"/>
        </w:rPr>
        <w:t xml:space="preserve">approaches prioritizing militarized enforcement do not work and are counter-productive, making U.S.-Mexico relations more hostile</w:t>
      </w:r>
      <w:r w:rsidDel="00000000" w:rsidR="00000000" w:rsidRPr="00000000">
        <w:rPr>
          <w:rFonts w:ascii="Calibri" w:cs="Calibri" w:eastAsia="Calibri" w:hAnsi="Calibri"/>
          <w:b w:val="1"/>
          <w:sz w:val="24"/>
          <w:szCs w:val="24"/>
          <w:u w:val="single"/>
          <w:rtl w:val="0"/>
        </w:rPr>
        <w:t xml:space="preserve">. Ironically, </w:t>
      </w:r>
      <w:r w:rsidDel="00000000" w:rsidR="00000000" w:rsidRPr="00000000">
        <w:rPr>
          <w:rFonts w:ascii="Calibri" w:cs="Calibri" w:eastAsia="Calibri" w:hAnsi="Calibri"/>
          <w:b w:val="1"/>
          <w:sz w:val="24"/>
          <w:szCs w:val="24"/>
          <w:highlight w:val="cyan"/>
          <w:u w:val="single"/>
          <w:rtl w:val="0"/>
        </w:rPr>
        <w:t xml:space="preserve">such hostility further strengthens U.S. voices supporting unilateral actions on Mexican soil.</w:t>
      </w:r>
      <w:r w:rsidDel="00000000" w:rsidR="00000000" w:rsidRPr="00000000">
        <w:rPr>
          <w:rFonts w:ascii="Calibri" w:cs="Calibri" w:eastAsia="Calibri" w:hAnsi="Calibri"/>
          <w:sz w:val="16"/>
          <w:szCs w:val="16"/>
          <w:rtl w:val="0"/>
        </w:rPr>
        <w:t xml:space="preserve"> This brief has aimed to identify the pitfalls in bilateral security relations as U.S. and Mexican policymakers begin the next chapter in creating policies to combat fentanyl trafficking, as well as make the region safer and more stable</w:t>
      </w:r>
      <w:r w:rsidDel="00000000" w:rsidR="00000000" w:rsidRPr="00000000">
        <w:rPr>
          <w:rFonts w:ascii="Calibri" w:cs="Calibri" w:eastAsia="Calibri" w:hAnsi="Calibri"/>
          <w:b w:val="1"/>
          <w:sz w:val="24"/>
          <w:szCs w:val="24"/>
          <w:u w:val="single"/>
          <w:rtl w:val="0"/>
        </w:rPr>
        <w:t xml:space="preserve">. U.S. policy, including </w:t>
      </w:r>
      <w:r w:rsidDel="00000000" w:rsidR="00000000" w:rsidRPr="00000000">
        <w:rPr>
          <w:rFonts w:ascii="Calibri" w:cs="Calibri" w:eastAsia="Calibri" w:hAnsi="Calibri"/>
          <w:b w:val="1"/>
          <w:sz w:val="24"/>
          <w:szCs w:val="24"/>
          <w:highlight w:val="cyan"/>
          <w:u w:val="single"/>
          <w:rtl w:val="0"/>
        </w:rPr>
        <w:t xml:space="preserve">the Bicentennial Framework</w:t>
      </w:r>
      <w:r w:rsidDel="00000000" w:rsidR="00000000" w:rsidRPr="00000000">
        <w:rPr>
          <w:rFonts w:ascii="Calibri" w:cs="Calibri" w:eastAsia="Calibri" w:hAnsi="Calibri"/>
          <w:b w:val="1"/>
          <w:sz w:val="24"/>
          <w:szCs w:val="24"/>
          <w:u w:val="single"/>
          <w:rtl w:val="0"/>
        </w:rPr>
        <w:t xml:space="preserve">, has the potential to make meaningful changes in bilateral security relations, but it </w:t>
      </w:r>
      <w:r w:rsidDel="00000000" w:rsidR="00000000" w:rsidRPr="00000000">
        <w:rPr>
          <w:rFonts w:ascii="Calibri" w:cs="Calibri" w:eastAsia="Calibri" w:hAnsi="Calibri"/>
          <w:b w:val="1"/>
          <w:sz w:val="24"/>
          <w:szCs w:val="24"/>
          <w:highlight w:val="cyan"/>
          <w:u w:val="single"/>
          <w:rtl w:val="0"/>
        </w:rPr>
        <w:t xml:space="preserve">will only successful if i</w:t>
      </w:r>
      <w:r w:rsidDel="00000000" w:rsidR="00000000" w:rsidRPr="00000000">
        <w:rPr>
          <w:rFonts w:ascii="Calibri" w:cs="Calibri" w:eastAsia="Calibri" w:hAnsi="Calibri"/>
          <w:b w:val="1"/>
          <w:sz w:val="24"/>
          <w:szCs w:val="24"/>
          <w:u w:val="single"/>
          <w:rtl w:val="0"/>
        </w:rPr>
        <w:t xml:space="preserve">t: 1. </w:t>
      </w:r>
      <w:r w:rsidDel="00000000" w:rsidR="00000000" w:rsidRPr="00000000">
        <w:rPr>
          <w:rFonts w:ascii="Calibri" w:cs="Calibri" w:eastAsia="Calibri" w:hAnsi="Calibri"/>
          <w:b w:val="1"/>
          <w:sz w:val="24"/>
          <w:szCs w:val="24"/>
          <w:highlight w:val="cyan"/>
          <w:u w:val="single"/>
          <w:rtl w:val="0"/>
        </w:rPr>
        <w:t xml:space="preserve">Refrains from unilateral security measures against Mexico</w:t>
      </w:r>
      <w:r w:rsidDel="00000000" w:rsidR="00000000" w:rsidRPr="00000000">
        <w:rPr>
          <w:rFonts w:ascii="Calibri" w:cs="Calibri" w:eastAsia="Calibri" w:hAnsi="Calibri"/>
          <w:b w:val="1"/>
          <w:sz w:val="24"/>
          <w:szCs w:val="24"/>
          <w:u w:val="single"/>
          <w:rtl w:val="0"/>
        </w:rPr>
        <w:t xml:space="preserve">. Some American politicians have singled out Mexico as a foe, advocating for the unilateral use of the U.S. military to combat drug cartels and criminal organizations. </w:t>
      </w:r>
      <w:r w:rsidDel="00000000" w:rsidR="00000000" w:rsidRPr="00000000">
        <w:rPr>
          <w:rFonts w:ascii="Calibri" w:cs="Calibri" w:eastAsia="Calibri" w:hAnsi="Calibri"/>
          <w:sz w:val="16"/>
          <w:szCs w:val="16"/>
          <w:rtl w:val="0"/>
        </w:rPr>
        <w:t xml:space="preserve">Unilateral military operations against Mexico without the Mexican government’s permission are an act of war against a neighbor and will destroy bilateral relations that have been carefully built up over decades.</w:t>
      </w:r>
      <w:r w:rsidDel="00000000" w:rsidR="00000000" w:rsidRPr="00000000">
        <w:rPr>
          <w:rFonts w:ascii="Calibri" w:cs="Calibri" w:eastAsia="Calibri" w:hAnsi="Calibri"/>
          <w:b w:val="1"/>
          <w:sz w:val="24"/>
          <w:szCs w:val="24"/>
          <w:u w:val="single"/>
          <w:rtl w:val="0"/>
        </w:rPr>
        <w:t xml:space="preserve"> The United States should not conduct such unilateral operations. </w:t>
      </w:r>
      <w:r w:rsidDel="00000000" w:rsidR="00000000" w:rsidRPr="00000000">
        <w:rPr>
          <w:rFonts w:ascii="Calibri" w:cs="Calibri" w:eastAsia="Calibri" w:hAnsi="Calibri"/>
          <w:b w:val="1"/>
          <w:sz w:val="24"/>
          <w:szCs w:val="24"/>
          <w:highlight w:val="cyan"/>
          <w:u w:val="single"/>
          <w:rtl w:val="0"/>
        </w:rPr>
        <w:t xml:space="preserve">Unilateral</w:t>
      </w:r>
      <w:r w:rsidDel="00000000" w:rsidR="00000000" w:rsidRPr="00000000">
        <w:rPr>
          <w:rFonts w:ascii="Calibri" w:cs="Calibri" w:eastAsia="Calibri" w:hAnsi="Calibri"/>
          <w:b w:val="1"/>
          <w:sz w:val="24"/>
          <w:szCs w:val="24"/>
          <w:u w:val="single"/>
          <w:rtl w:val="0"/>
        </w:rPr>
        <w:t xml:space="preserve"> U.S. </w:t>
      </w:r>
      <w:r w:rsidDel="00000000" w:rsidR="00000000" w:rsidRPr="00000000">
        <w:rPr>
          <w:rFonts w:ascii="Calibri" w:cs="Calibri" w:eastAsia="Calibri" w:hAnsi="Calibri"/>
          <w:b w:val="1"/>
          <w:sz w:val="24"/>
          <w:szCs w:val="24"/>
          <w:highlight w:val="cyan"/>
          <w:u w:val="single"/>
          <w:rtl w:val="0"/>
        </w:rPr>
        <w:t xml:space="preserve">actions in</w:t>
      </w:r>
      <w:r w:rsidDel="00000000" w:rsidR="00000000" w:rsidRPr="00000000">
        <w:rPr>
          <w:rFonts w:ascii="Calibri" w:cs="Calibri" w:eastAsia="Calibri" w:hAnsi="Calibri"/>
          <w:b w:val="1"/>
          <w:sz w:val="24"/>
          <w:szCs w:val="24"/>
          <w:u w:val="single"/>
          <w:rtl w:val="0"/>
        </w:rPr>
        <w:t xml:space="preserve"> the </w:t>
      </w:r>
      <w:r w:rsidDel="00000000" w:rsidR="00000000" w:rsidRPr="00000000">
        <w:rPr>
          <w:rFonts w:ascii="Calibri" w:cs="Calibri" w:eastAsia="Calibri" w:hAnsi="Calibri"/>
          <w:b w:val="1"/>
          <w:sz w:val="24"/>
          <w:szCs w:val="24"/>
          <w:highlight w:val="cyan"/>
          <w:u w:val="single"/>
          <w:rtl w:val="0"/>
        </w:rPr>
        <w:t xml:space="preserve">law enforcement</w:t>
      </w:r>
      <w:r w:rsidDel="00000000" w:rsidR="00000000" w:rsidRPr="00000000">
        <w:rPr>
          <w:rFonts w:ascii="Calibri" w:cs="Calibri" w:eastAsia="Calibri" w:hAnsi="Calibri"/>
          <w:b w:val="1"/>
          <w:sz w:val="24"/>
          <w:szCs w:val="24"/>
          <w:u w:val="single"/>
          <w:rtl w:val="0"/>
        </w:rPr>
        <w:t xml:space="preserve"> space </w:t>
      </w:r>
      <w:r w:rsidDel="00000000" w:rsidR="00000000" w:rsidRPr="00000000">
        <w:rPr>
          <w:rFonts w:ascii="Calibri" w:cs="Calibri" w:eastAsia="Calibri" w:hAnsi="Calibri"/>
          <w:b w:val="1"/>
          <w:sz w:val="24"/>
          <w:szCs w:val="24"/>
          <w:highlight w:val="cyan"/>
          <w:u w:val="single"/>
          <w:rtl w:val="0"/>
        </w:rPr>
        <w:t xml:space="preserve">would</w:t>
      </w:r>
      <w:r w:rsidDel="00000000" w:rsidR="00000000" w:rsidRPr="00000000">
        <w:rPr>
          <w:rFonts w:ascii="Calibri" w:cs="Calibri" w:eastAsia="Calibri" w:hAnsi="Calibri"/>
          <w:b w:val="1"/>
          <w:sz w:val="24"/>
          <w:szCs w:val="24"/>
          <w:u w:val="single"/>
          <w:rtl w:val="0"/>
        </w:rPr>
        <w:t xml:space="preserve"> also </w:t>
      </w:r>
      <w:r w:rsidDel="00000000" w:rsidR="00000000" w:rsidRPr="00000000">
        <w:rPr>
          <w:rFonts w:ascii="Calibri" w:cs="Calibri" w:eastAsia="Calibri" w:hAnsi="Calibri"/>
          <w:b w:val="1"/>
          <w:sz w:val="24"/>
          <w:szCs w:val="24"/>
          <w:highlight w:val="cyan"/>
          <w:u w:val="single"/>
          <w:rtl w:val="0"/>
        </w:rPr>
        <w:t xml:space="preserve">have the effect of making an important partner hostile to American interests</w:t>
      </w:r>
      <w:r w:rsidDel="00000000" w:rsidR="00000000" w:rsidRPr="00000000">
        <w:rPr>
          <w:rFonts w:ascii="Calibri" w:cs="Calibri" w:eastAsia="Calibri" w:hAnsi="Calibri"/>
          <w:b w:val="1"/>
          <w:sz w:val="24"/>
          <w:szCs w:val="24"/>
          <w:u w:val="single"/>
          <w:rtl w:val="0"/>
        </w:rPr>
        <w:t xml:space="preserve">. General Cienfuegos’s arrest, for example, undermined trust between the countries. A general, cooperative approach should be central to bilateral relations and policies.</w:t>
      </w:r>
      <w:r w:rsidDel="00000000" w:rsidR="00000000" w:rsidRPr="00000000">
        <w:rPr>
          <w:rFonts w:ascii="Calibri" w:cs="Calibri" w:eastAsia="Calibri" w:hAnsi="Calibri"/>
          <w:sz w:val="16"/>
          <w:szCs w:val="16"/>
          <w:rtl w:val="0"/>
        </w:rPr>
        <w:t xml:space="preserve"> As a starting point, the Bicentennial Framework could incorporate a board of high–level retired diplomats from both sides of the border who are on hand to do damage control when relations threaten to cool</w:t>
      </w: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A">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PBS 24</w:t>
      </w:r>
      <w:r w:rsidDel="00000000" w:rsidR="00000000" w:rsidRPr="00000000">
        <w:rPr>
          <w:rtl w:val="0"/>
        </w:rPr>
      </w:r>
    </w:p>
    <w:p w:rsidR="00000000" w:rsidDel="00000000" w:rsidP="00000000" w:rsidRDefault="00000000" w:rsidRPr="00000000" w14:paraId="000000B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u w:val="single"/>
          <w:rtl w:val="0"/>
        </w:rPr>
        <w:t xml:space="preserve">Mexico’s president said</w:t>
      </w:r>
      <w:r w:rsidDel="00000000" w:rsidR="00000000" w:rsidRPr="00000000">
        <w:rPr>
          <w:rFonts w:ascii="Calibri" w:cs="Calibri" w:eastAsia="Calibri" w:hAnsi="Calibri"/>
          <w:sz w:val="16"/>
          <w:szCs w:val="16"/>
          <w:rtl w:val="0"/>
        </w:rPr>
        <w:t xml:space="preserve"> Friday </w:t>
      </w:r>
      <w:r w:rsidDel="00000000" w:rsidR="00000000" w:rsidRPr="00000000">
        <w:rPr>
          <w:rFonts w:ascii="Calibri" w:cs="Calibri" w:eastAsia="Calibri" w:hAnsi="Calibri"/>
          <w:sz w:val="24"/>
          <w:szCs w:val="24"/>
          <w:highlight w:val="yellow"/>
          <w:u w:val="single"/>
          <w:rtl w:val="0"/>
        </w:rPr>
        <w:t xml:space="preserve">he won’t fight Mexican drug cartels on U.S. orders</w:t>
      </w:r>
      <w:r w:rsidDel="00000000" w:rsidR="00000000" w:rsidRPr="00000000">
        <w:rPr>
          <w:rFonts w:ascii="Calibri" w:cs="Calibri" w:eastAsia="Calibri" w:hAnsi="Calibri"/>
          <w:sz w:val="16"/>
          <w:szCs w:val="16"/>
          <w:rtl w:val="0"/>
        </w:rPr>
        <w:t xml:space="preserve">, in the clearest explanation yet of his refusal to confront the gangs.</w:t>
      </w:r>
      <w:r w:rsidDel="00000000" w:rsidR="00000000" w:rsidRPr="00000000">
        <w:rPr>
          <w:rtl w:val="0"/>
        </w:rPr>
      </w:r>
    </w:p>
    <w:p w:rsidR="00000000" w:rsidDel="00000000" w:rsidP="00000000" w:rsidRDefault="00000000" w:rsidRPr="00000000" w14:paraId="000000BC">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Over the years, President Andrés Manuel López Obrador has laid out various justifications for his “hugs, not bullets” policy of avoiding clashes with the cartels. In the past he has said “you cannot fight violence with violence,” and on other occasions he has argued the government has to address “the causes” of drug cartel violence, ascribing them to poverty or a lack of opportunities.</w:t>
      </w:r>
      <w:r w:rsidDel="00000000" w:rsidR="00000000" w:rsidRPr="00000000">
        <w:rPr>
          <w:rtl w:val="0"/>
        </w:rPr>
      </w:r>
    </w:p>
    <w:p w:rsidR="00000000" w:rsidDel="00000000" w:rsidP="00000000" w:rsidRDefault="00000000" w:rsidRPr="00000000" w14:paraId="000000BD">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PBS, 3-22-2024, "Mexico’s president says he won’t confront cartels on U.S. orders," PBS News, </w:t>
      </w:r>
      <w:hyperlink r:id="rId50">
        <w:r w:rsidDel="00000000" w:rsidR="00000000" w:rsidRPr="00000000">
          <w:rPr>
            <w:rFonts w:ascii="Calibri" w:cs="Calibri" w:eastAsia="Calibri" w:hAnsi="Calibri"/>
            <w:color w:val="1155cc"/>
            <w:sz w:val="24"/>
            <w:szCs w:val="24"/>
            <w:u w:val="single"/>
            <w:rtl w:val="0"/>
          </w:rPr>
          <w:t xml:space="preserve">https://www.pbs.org/newshour/world/mexicos-president-says-he-wont-confront-cartels-on-u-s-orders</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B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BF">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Dialogue 23</w:t>
      </w:r>
    </w:p>
    <w:p w:rsidR="00000000" w:rsidDel="00000000" w:rsidP="00000000" w:rsidRDefault="00000000" w:rsidRPr="00000000" w14:paraId="000000C0">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Vanda Felbab-Brown, senior fellow for foreign policy at the Brookings Institution: “Despite the continual sotto voce approach of the Biden administration, Mexico’s anti-crime cooperation remains inadequate. Even during the High-Level Security Dialogue (HLSD), Mexican Interior Minister Rosa Rodríguez repeated López Obrador’s falsity that no fentanyl is synthetized in Mexico. Yes, with U.S. intelligence, Mexico did arrest and recently extradite one of the leaders of the Sinaloa Cartel, Ovidio Guzmán, to the United States. But extraditions cannot distract attention from the lack of other </w:t>
      </w:r>
      <w:r w:rsidDel="00000000" w:rsidR="00000000" w:rsidRPr="00000000">
        <w:rPr>
          <w:rFonts w:ascii="Calibri" w:cs="Calibri" w:eastAsia="Calibri" w:hAnsi="Calibri"/>
          <w:sz w:val="24"/>
          <w:szCs w:val="24"/>
          <w:highlight w:val="yellow"/>
          <w:u w:val="single"/>
          <w:rtl w:val="0"/>
        </w:rPr>
        <w:t xml:space="preserve">needed and collapsed aspects of cooperation</w:t>
      </w:r>
      <w:r w:rsidDel="00000000" w:rsidR="00000000" w:rsidRPr="00000000">
        <w:rPr>
          <w:rFonts w:ascii="Calibri" w:cs="Calibri" w:eastAsia="Calibri" w:hAnsi="Calibri"/>
          <w:sz w:val="16"/>
          <w:szCs w:val="16"/>
          <w:rtl w:val="0"/>
        </w:rPr>
        <w:t xml:space="preserve">—most importantly, </w:t>
      </w:r>
      <w:r w:rsidDel="00000000" w:rsidR="00000000" w:rsidRPr="00000000">
        <w:rPr>
          <w:rFonts w:ascii="Calibri" w:cs="Calibri" w:eastAsia="Calibri" w:hAnsi="Calibri"/>
          <w:sz w:val="24"/>
          <w:szCs w:val="24"/>
          <w:highlight w:val="yellow"/>
          <w:u w:val="single"/>
          <w:rtl w:val="0"/>
        </w:rPr>
        <w:t xml:space="preserve">a meaningful and effective commitment by Mexico to dismantle drug-trafficking and criminal organizations and a return to joint on-the-ground operations by Mexican and U.S. law enforcement agents</w:t>
      </w:r>
      <w:r w:rsidDel="00000000" w:rsidR="00000000" w:rsidRPr="00000000">
        <w:rPr>
          <w:rFonts w:ascii="Calibri" w:cs="Calibri" w:eastAsia="Calibri" w:hAnsi="Calibri"/>
          <w:sz w:val="16"/>
          <w:szCs w:val="16"/>
          <w:rtl w:val="0"/>
        </w:rPr>
        <w:t xml:space="preserve">. A proposal by the Mexican Foreign Minister Alicia Bárcena to establish within the newly launched Global Coalition to Address Synthetic Drug Threats a subgroup to trace precursor smuggling, could put necessary pressure on China to act against trafficking. But smuggling before Mexico’s borders shouldn’t be because of Mexico’s lack of will and capacity to track precursor and drug movements within Mexico, let alone to conduct sting operations and dismantle networks. The introduction of migration discussions to the HLSD agenda is not a good development. While the issue is a political priority for the Biden administration, combining the anti-crime discussions with migration only reinforces a belief in the Mexican government that it can continue to balk at anti-crime efforts as long as it reduces the flow of migrants to the United States.”</w:t>
      </w:r>
    </w:p>
    <w:p w:rsidR="00000000" w:rsidDel="00000000" w:rsidP="00000000" w:rsidRDefault="00000000" w:rsidRPr="00000000" w14:paraId="000000C1">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Dialogue, 10-13-2023, "How Well Are the U.S. &amp; Mexico Cooperating?," </w:t>
      </w:r>
      <w:hyperlink r:id="rId51">
        <w:r w:rsidDel="00000000" w:rsidR="00000000" w:rsidRPr="00000000">
          <w:rPr>
            <w:rFonts w:ascii="Calibri" w:cs="Calibri" w:eastAsia="Calibri" w:hAnsi="Calibri"/>
            <w:color w:val="1155cc"/>
            <w:sz w:val="16"/>
            <w:szCs w:val="16"/>
            <w:u w:val="single"/>
            <w:rtl w:val="0"/>
          </w:rPr>
          <w:t xml:space="preserve">https://www.thedialogue.org/analysis/how-well-are-the-u-s-mexico-cooperating/</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C2">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3">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Dilanian 23</w:t>
      </w:r>
    </w:p>
    <w:p w:rsidR="00000000" w:rsidDel="00000000" w:rsidP="00000000" w:rsidRDefault="00000000" w:rsidRPr="00000000" w14:paraId="000000C6">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Andrew Rudman, </w:t>
      </w:r>
      <w:r w:rsidDel="00000000" w:rsidR="00000000" w:rsidRPr="00000000">
        <w:rPr>
          <w:rFonts w:ascii="Calibri" w:cs="Calibri" w:eastAsia="Calibri" w:hAnsi="Calibri"/>
          <w:sz w:val="24"/>
          <w:szCs w:val="24"/>
          <w:highlight w:val="yellow"/>
          <w:u w:val="single"/>
          <w:rtl w:val="0"/>
        </w:rPr>
        <w:t xml:space="preserve">the director of the Mexico Institute at the Wilson Center</w:t>
      </w:r>
      <w:r w:rsidDel="00000000" w:rsidR="00000000" w:rsidRPr="00000000">
        <w:rPr>
          <w:rFonts w:ascii="Calibri" w:cs="Calibri" w:eastAsia="Calibri" w:hAnsi="Calibri"/>
          <w:sz w:val="16"/>
          <w:szCs w:val="16"/>
          <w:rtl w:val="0"/>
        </w:rPr>
        <w:t xml:space="preserve">, a public policy think tank, said</w:t>
      </w:r>
      <w:r w:rsidDel="00000000" w:rsidR="00000000" w:rsidRPr="00000000">
        <w:rPr>
          <w:rFonts w:ascii="Calibri" w:cs="Calibri" w:eastAsia="Calibri" w:hAnsi="Calibri"/>
          <w:sz w:val="24"/>
          <w:szCs w:val="24"/>
          <w:highlight w:val="yellow"/>
          <w:u w:val="single"/>
          <w:rtl w:val="0"/>
        </w:rPr>
        <w:t xml:space="preserve">: “If you can’t cooperate with Mexico, you’re not going to solve this problem </w:t>
      </w:r>
      <w:r w:rsidDel="00000000" w:rsidR="00000000" w:rsidRPr="00000000">
        <w:rPr>
          <w:rFonts w:ascii="Calibri" w:cs="Calibri" w:eastAsia="Calibri" w:hAnsi="Calibri"/>
          <w:sz w:val="16"/>
          <w:szCs w:val="16"/>
          <w:rtl w:val="0"/>
        </w:rPr>
        <w:t xml:space="preserve">— there’s just no way. It really does call into question how much cooperation can really take place in the next two years if every step forward is met with a step backward.” </w:t>
      </w:r>
      <w:r w:rsidDel="00000000" w:rsidR="00000000" w:rsidRPr="00000000">
        <w:rPr>
          <w:rtl w:val="0"/>
        </w:rPr>
      </w:r>
    </w:p>
    <w:p w:rsidR="00000000" w:rsidDel="00000000" w:rsidP="00000000" w:rsidRDefault="00000000" w:rsidRPr="00000000" w14:paraId="000000C7">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U.S. delegation to Mexico, including Deputy Attorney General Lisa Monaco and White House homeland security adviser Liz Sherwood-Randall, flew home after the talks and steadfastly refused to comment on López Obrador’s remarks. The White House statement on the trip included no mention of the Mexican president’s comments and little of substance related to targeting fentanyl trafficking in Mexico.</w:t>
      </w:r>
      <w:r w:rsidDel="00000000" w:rsidR="00000000" w:rsidRPr="00000000">
        <w:rPr>
          <w:rtl w:val="0"/>
        </w:rPr>
      </w:r>
    </w:p>
    <w:p w:rsidR="00000000" w:rsidDel="00000000" w:rsidP="00000000" w:rsidRDefault="00000000" w:rsidRPr="00000000" w14:paraId="000000C8">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Ken Dilanian, 3-17-23, "Drug war allies U.S. and Mexico aren't getting along. What happened?," NBC News, </w:t>
      </w:r>
      <w:hyperlink r:id="rId52">
        <w:r w:rsidDel="00000000" w:rsidR="00000000" w:rsidRPr="00000000">
          <w:rPr>
            <w:rFonts w:ascii="Calibri" w:cs="Calibri" w:eastAsia="Calibri" w:hAnsi="Calibri"/>
            <w:color w:val="1155cc"/>
            <w:sz w:val="16"/>
            <w:szCs w:val="16"/>
            <w:u w:val="single"/>
            <w:rtl w:val="0"/>
          </w:rPr>
          <w:t xml:space="preserve">https://www.nbcnews.com/politics/national-security/no-cooperation-us-mexico-drug-war-rcna75093</w:t>
        </w:r>
      </w:hyperlink>
      <w:r w:rsidDel="00000000" w:rsidR="00000000" w:rsidRPr="00000000">
        <w:rPr>
          <w:rtl w:val="0"/>
        </w:rPr>
      </w:r>
    </w:p>
    <w:p w:rsidR="00000000" w:rsidDel="00000000" w:rsidP="00000000" w:rsidRDefault="00000000" w:rsidRPr="00000000" w14:paraId="000000C9">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A">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C">
      <w:pPr>
        <w:pStyle w:val="Heading4"/>
        <w:keepNext w:val="0"/>
        <w:keepLines w:val="0"/>
        <w:shd w:fill="auto" w:val="clear"/>
        <w:spacing w:after="120" w:before="480" w:line="240" w:lineRule="auto"/>
        <w:rPr>
          <w:rFonts w:ascii="Calibri" w:cs="Calibri" w:eastAsia="Calibri" w:hAnsi="Calibri"/>
          <w:color w:val="000000"/>
          <w:sz w:val="32"/>
          <w:szCs w:val="32"/>
        </w:rPr>
      </w:pPr>
      <w:bookmarkStart w:colFirst="0" w:colLast="0" w:name="_thugfp7vllws" w:id="10"/>
      <w:bookmarkEnd w:id="10"/>
      <w:r w:rsidDel="00000000" w:rsidR="00000000" w:rsidRPr="00000000">
        <w:rPr>
          <w:rFonts w:ascii="Calibri" w:cs="Calibri" w:eastAsia="Calibri" w:hAnsi="Calibri"/>
          <w:color w:val="000000"/>
          <w:sz w:val="32"/>
          <w:szCs w:val="32"/>
          <w:rtl w:val="0"/>
        </w:rPr>
        <w:t xml:space="preserve">Warner</w:t>
      </w:r>
    </w:p>
    <w:p w:rsidR="00000000" w:rsidDel="00000000" w:rsidP="00000000" w:rsidRDefault="00000000" w:rsidRPr="00000000" w14:paraId="000000CD">
      <w:pPr>
        <w:shd w:fill="auto" w:val="clear"/>
        <w:spacing w:after="80" w:before="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Implementing this new technology is life saving. </w:t>
      </w:r>
      <w:r w:rsidDel="00000000" w:rsidR="00000000" w:rsidRPr="00000000">
        <w:rPr>
          <w:rFonts w:ascii="Calibri" w:cs="Calibri" w:eastAsia="Calibri" w:hAnsi="Calibri"/>
          <w:sz w:val="24"/>
          <w:szCs w:val="24"/>
          <w:u w:val="single"/>
          <w:rtl w:val="0"/>
        </w:rPr>
        <w:t xml:space="preserve">Warner-23</w:t>
      </w:r>
      <w:r w:rsidDel="00000000" w:rsidR="00000000" w:rsidRPr="00000000">
        <w:rPr>
          <w:rFonts w:ascii="Calibri" w:cs="Calibri" w:eastAsia="Calibri" w:hAnsi="Calibri"/>
          <w:sz w:val="24"/>
          <w:szCs w:val="24"/>
          <w:rtl w:val="0"/>
        </w:rPr>
        <w:t xml:space="preserve"> states:</w:t>
      </w:r>
    </w:p>
    <w:p w:rsidR="00000000" w:rsidDel="00000000" w:rsidP="00000000" w:rsidRDefault="00000000" w:rsidRPr="00000000" w14:paraId="000000CE">
      <w:pPr>
        <w:spacing w:after="240" w:before="8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CF">
      <w:pPr>
        <w:spacing w:after="40" w:before="220" w:lineRule="auto"/>
        <w:ind w:right="1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Senator Mark R. Warner 23, 10-20-2023, "Warner Calls for Increased Border Security to Stop Flow of Fentanyl from Southern Border,"</w:t>
      </w:r>
    </w:p>
    <w:p w:rsidR="00000000" w:rsidDel="00000000" w:rsidP="00000000" w:rsidRDefault="00000000" w:rsidRPr="00000000" w14:paraId="000000D0">
      <w:pPr>
        <w:spacing w:line="276" w:lineRule="auto"/>
        <w:ind w:left="100" w:right="100" w:firstLine="0"/>
        <w:rPr>
          <w:rFonts w:ascii="Calibri" w:cs="Calibri" w:eastAsia="Calibri" w:hAnsi="Calibri"/>
          <w:sz w:val="18"/>
          <w:szCs w:val="18"/>
        </w:rPr>
      </w:pPr>
      <w:hyperlink r:id="rId53">
        <w:r w:rsidDel="00000000" w:rsidR="00000000" w:rsidRPr="00000000">
          <w:rPr>
            <w:rFonts w:ascii="Calibri" w:cs="Calibri" w:eastAsia="Calibri" w:hAnsi="Calibri"/>
            <w:color w:val="1155cc"/>
            <w:sz w:val="18"/>
            <w:szCs w:val="18"/>
            <w:u w:val="single"/>
            <w:rtl w:val="0"/>
          </w:rPr>
          <w:t xml:space="preserve">https://www.warner.senate.gov/public/index.cfm/2023/10/warner-calls-for-increased-border-security-to-stop-flow-of-fentanyl-f</w:t>
        </w:r>
      </w:hyperlink>
      <w:hyperlink r:id="rId54">
        <w:r w:rsidDel="00000000" w:rsidR="00000000" w:rsidRPr="00000000">
          <w:rPr>
            <w:rFonts w:ascii="Calibri" w:cs="Calibri" w:eastAsia="Calibri" w:hAnsi="Calibri"/>
            <w:sz w:val="18"/>
            <w:szCs w:val="18"/>
            <w:rtl w:val="0"/>
          </w:rPr>
          <w:t xml:space="preserve"> </w:t>
        </w:r>
      </w:hyperlink>
      <w:hyperlink r:id="rId55">
        <w:r w:rsidDel="00000000" w:rsidR="00000000" w:rsidRPr="00000000">
          <w:rPr>
            <w:rFonts w:ascii="Calibri" w:cs="Calibri" w:eastAsia="Calibri" w:hAnsi="Calibri"/>
            <w:color w:val="1155cc"/>
            <w:sz w:val="18"/>
            <w:szCs w:val="18"/>
            <w:u w:val="single"/>
            <w:rtl w:val="0"/>
          </w:rPr>
          <w:t xml:space="preserve">rom-southern-border</w:t>
        </w:r>
      </w:hyperlink>
      <w:r w:rsidDel="00000000" w:rsidR="00000000" w:rsidRPr="00000000">
        <w:rPr>
          <w:rFonts w:ascii="Calibri" w:cs="Calibri" w:eastAsia="Calibri" w:hAnsi="Calibri"/>
          <w:sz w:val="18"/>
          <w:szCs w:val="18"/>
          <w:rtl w:val="0"/>
        </w:rPr>
        <w:t xml:space="preserve">, accessed 6-26-2024 | artea</w:t>
      </w:r>
    </w:p>
    <w:p w:rsidR="00000000" w:rsidDel="00000000" w:rsidP="00000000" w:rsidRDefault="00000000" w:rsidRPr="00000000" w14:paraId="000000D1">
      <w:pPr>
        <w:spacing w:after="240" w:before="12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D2">
      <w:pPr>
        <w:spacing w:line="276" w:lineRule="auto"/>
        <w:ind w:left="100" w:right="120" w:firstLine="0"/>
        <w:rPr>
          <w:rFonts w:ascii="Carlito" w:cs="Carlito" w:eastAsia="Carlito" w:hAnsi="Carlito"/>
          <w:sz w:val="16"/>
          <w:szCs w:val="16"/>
        </w:rPr>
      </w:pPr>
      <w:r w:rsidDel="00000000" w:rsidR="00000000" w:rsidRPr="00000000">
        <w:rPr>
          <w:rFonts w:ascii="Carlito" w:cs="Carlito" w:eastAsia="Carlito" w:hAnsi="Carlito"/>
          <w:sz w:val="16"/>
          <w:szCs w:val="16"/>
          <w:rtl w:val="0"/>
        </w:rPr>
        <w:t xml:space="preserve">As you consider the critical funding needs of our Nation, we urge you to prioritize additional funding, resources, and innovative strategies to strengthen the security of our southwest border and address the multiple, overlapping challenges there. We have long supported increasing funding for comprehensive measures to enhance border enforcement, management, and security. The situation at our border is complex, and it will take continued leadership and funding to stem the flow of illicit drugs like fentanyl, smuggling, and transnational criminal organizations that operate along our border. Overdose deaths, particularly among young people, are increasing across our Nation. In total, the Centers for Disease Control and Prevention estimated that</w:t>
      </w:r>
    </w:p>
    <w:p w:rsidR="00000000" w:rsidDel="00000000" w:rsidP="00000000" w:rsidRDefault="00000000" w:rsidRPr="00000000" w14:paraId="000000D3">
      <w:pPr>
        <w:spacing w:line="276" w:lineRule="auto"/>
        <w:ind w:left="100" w:right="120" w:firstLine="0"/>
        <w:rPr>
          <w:rFonts w:ascii="Calibri" w:cs="Calibri" w:eastAsia="Calibri" w:hAnsi="Calibri"/>
          <w:sz w:val="12"/>
          <w:szCs w:val="12"/>
        </w:rPr>
      </w:pPr>
      <w:r w:rsidDel="00000000" w:rsidR="00000000" w:rsidRPr="00000000">
        <w:rPr>
          <w:rFonts w:ascii="Calibri" w:cs="Calibri" w:eastAsia="Calibri" w:hAnsi="Calibri"/>
          <w:b w:val="1"/>
          <w:sz w:val="24"/>
          <w:szCs w:val="24"/>
          <w:u w:val="single"/>
          <w:shd w:fill="79f4ff" w:val="clear"/>
          <w:rtl w:val="0"/>
        </w:rPr>
        <w:t xml:space="preserve">more than 112,000 people died from a drug overdose</w:t>
      </w:r>
      <w:r w:rsidDel="00000000" w:rsidR="00000000" w:rsidRPr="00000000">
        <w:rPr>
          <w:rFonts w:ascii="Calibri" w:cs="Calibri" w:eastAsia="Calibri" w:hAnsi="Calibri"/>
          <w:b w:val="1"/>
          <w:sz w:val="24"/>
          <w:szCs w:val="24"/>
          <w:u w:val="single"/>
          <w:rtl w:val="0"/>
        </w:rPr>
        <w:t xml:space="preserve"> between May </w:t>
      </w:r>
      <w:r w:rsidDel="00000000" w:rsidR="00000000" w:rsidRPr="00000000">
        <w:rPr>
          <w:rFonts w:ascii="Calibri" w:cs="Calibri" w:eastAsia="Calibri" w:hAnsi="Calibri"/>
          <w:b w:val="1"/>
          <w:sz w:val="24"/>
          <w:szCs w:val="24"/>
          <w:u w:val="single"/>
          <w:shd w:fill="79f4ff" w:val="clear"/>
          <w:rtl w:val="0"/>
        </w:rPr>
        <w:t xml:space="preserve">2022</w:t>
      </w:r>
      <w:r w:rsidDel="00000000" w:rsidR="00000000" w:rsidRPr="00000000">
        <w:rPr>
          <w:rFonts w:ascii="Calibri" w:cs="Calibri" w:eastAsia="Calibri" w:hAnsi="Calibri"/>
          <w:b w:val="1"/>
          <w:sz w:val="24"/>
          <w:szCs w:val="24"/>
          <w:u w:val="single"/>
          <w:rtl w:val="0"/>
        </w:rPr>
        <w:t xml:space="preserve"> and May 2023, with</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fentanyl and other synthetic opioids causing the vast majority of overdoses.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2"/>
          <w:szCs w:val="12"/>
          <w:rtl w:val="0"/>
        </w:rPr>
        <w:t xml:space="preserve">Furthermore, according to a new analysis reported in September 2023, Pennsylvania, Ohio, Wisconsin, Arizona, Nevada, and Virginia were among the 37 states in which accidental drug overdoses were the largest cause of death for people under 40-years-old in 2022. In Montana, accidental overdoses of young people under 40 increased by 121% from 2018 to 2022. The increasing rates of overdose deaths are </w:t>
      </w:r>
      <w:r w:rsidDel="00000000" w:rsidR="00000000" w:rsidRPr="00000000">
        <w:rPr>
          <w:rFonts w:ascii="Calibri" w:cs="Calibri" w:eastAsia="Calibri" w:hAnsi="Calibri"/>
          <w:b w:val="1"/>
          <w:sz w:val="24"/>
          <w:szCs w:val="24"/>
          <w:u w:val="single"/>
          <w:rtl w:val="0"/>
        </w:rPr>
        <w:t xml:space="preserve">clearly being </w:t>
      </w:r>
      <w:r w:rsidDel="00000000" w:rsidR="00000000" w:rsidRPr="00000000">
        <w:rPr>
          <w:rFonts w:ascii="Calibri" w:cs="Calibri" w:eastAsia="Calibri" w:hAnsi="Calibri"/>
          <w:b w:val="1"/>
          <w:sz w:val="24"/>
          <w:szCs w:val="24"/>
          <w:u w:val="single"/>
          <w:shd w:fill="79f4ff" w:val="clear"/>
          <w:rtl w:val="0"/>
        </w:rPr>
        <w:t xml:space="preserve">driven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2"/>
          <w:szCs w:val="12"/>
          <w:rtl w:val="0"/>
        </w:rPr>
        <w:t xml:space="preserve">in part, </w:t>
      </w:r>
      <w:r w:rsidDel="00000000" w:rsidR="00000000" w:rsidRPr="00000000">
        <w:rPr>
          <w:rFonts w:ascii="Calibri" w:cs="Calibri" w:eastAsia="Calibri" w:hAnsi="Calibri"/>
          <w:b w:val="1"/>
          <w:sz w:val="24"/>
          <w:szCs w:val="24"/>
          <w:u w:val="single"/>
          <w:shd w:fill="79f4ff" w:val="clear"/>
          <w:rtl w:val="0"/>
        </w:rPr>
        <w:t xml:space="preserve">by fentanyl trafficking across our border.</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2"/>
          <w:szCs w:val="12"/>
          <w:rtl w:val="0"/>
        </w:rPr>
        <w:t xml:space="preserve">From FY 2019 to FY 2022, U.S. Customs and Border Protection (CBP) seizures of fentanyl nearly tripled. So far in FY 2023, CBP has already seized over 25,000 pounds of fentanyl. In March, it was reported that CBP seized more than 21 million</w:t>
      </w:r>
    </w:p>
    <w:p w:rsidR="00000000" w:rsidDel="00000000" w:rsidP="00000000" w:rsidRDefault="00000000" w:rsidRPr="00000000" w14:paraId="000000D4">
      <w:pPr>
        <w:spacing w:line="276" w:lineRule="auto"/>
        <w:ind w:left="100" w:right="100" w:firstLine="0"/>
        <w:rPr>
          <w:rFonts w:ascii="Carlito" w:cs="Carlito" w:eastAsia="Carlito" w:hAnsi="Carlito"/>
          <w:sz w:val="14"/>
          <w:szCs w:val="14"/>
        </w:rPr>
      </w:pPr>
      <w:r w:rsidDel="00000000" w:rsidR="00000000" w:rsidRPr="00000000">
        <w:rPr>
          <w:rFonts w:ascii="Carlito" w:cs="Carlito" w:eastAsia="Carlito" w:hAnsi="Carlito"/>
          <w:sz w:val="14"/>
          <w:szCs w:val="14"/>
          <w:rtl w:val="0"/>
        </w:rPr>
        <w:t xml:space="preserve">fentanyl tablets in the Nogales, AZ port of entry over the prior five months—more than the number of tablets seized during the entire previous year. Highlighting the complex situation that CBP must navigate when seizing fentanyl, officials have indicated that individuals are smuggling pills inside seat cushions, car batteries, metal walkers, and even hollowed-out bicycle frames.</w:t>
      </w:r>
    </w:p>
    <w:p w:rsidR="00000000" w:rsidDel="00000000" w:rsidP="00000000" w:rsidRDefault="00000000" w:rsidRPr="00000000" w14:paraId="000000D5">
      <w:pPr>
        <w:spacing w:after="240" w:before="240" w:line="240" w:lineRule="auto"/>
        <w:ind w:left="100" w:firstLine="0"/>
        <w:rPr>
          <w:rFonts w:ascii="Carlito" w:cs="Carlito" w:eastAsia="Carlito" w:hAnsi="Carlito"/>
          <w:b w:val="1"/>
          <w:sz w:val="16"/>
          <w:szCs w:val="16"/>
          <w:u w:val="single"/>
        </w:rPr>
      </w:pPr>
      <w:r w:rsidDel="00000000" w:rsidR="00000000" w:rsidRPr="00000000">
        <w:rPr>
          <w:rFonts w:ascii="Carlito" w:cs="Carlito" w:eastAsia="Carlito" w:hAnsi="Carlito"/>
          <w:sz w:val="16"/>
          <w:szCs w:val="16"/>
          <w:rtl w:val="0"/>
        </w:rPr>
        <w:t xml:space="preserve">Furthermore, CBP data has shown that drugs are overwhelmingly being smuggled through U.S. ports of entry—particularly in Arizona and California—</w:t>
      </w:r>
      <w:r w:rsidDel="00000000" w:rsidR="00000000" w:rsidRPr="00000000">
        <w:rPr>
          <w:rFonts w:ascii="Carlito" w:cs="Carlito" w:eastAsia="Carlito" w:hAnsi="Carlito"/>
          <w:b w:val="1"/>
          <w:sz w:val="16"/>
          <w:szCs w:val="16"/>
          <w:u w:val="single"/>
          <w:rtl w:val="0"/>
        </w:rPr>
        <w:t xml:space="preserve">and we must do</w:t>
      </w:r>
    </w:p>
    <w:p w:rsidR="00000000" w:rsidDel="00000000" w:rsidP="00000000" w:rsidRDefault="00000000" w:rsidRPr="00000000" w14:paraId="000000D6">
      <w:pPr>
        <w:spacing w:before="40" w:line="276" w:lineRule="auto"/>
        <w:ind w:left="100" w:right="100" w:firstLine="0"/>
        <w:rPr>
          <w:rFonts w:ascii="Times New Roman" w:cs="Times New Roman" w:eastAsia="Times New Roman" w:hAnsi="Times New Roman"/>
          <w:b w:val="1"/>
          <w:color w:val="474747"/>
          <w:sz w:val="30"/>
          <w:szCs w:val="30"/>
          <w:u w:val="single"/>
        </w:rPr>
      </w:pPr>
      <w:r w:rsidDel="00000000" w:rsidR="00000000" w:rsidRPr="00000000">
        <w:rPr>
          <w:rFonts w:ascii="Calibri" w:cs="Calibri" w:eastAsia="Calibri" w:hAnsi="Calibri"/>
          <w:b w:val="1"/>
          <w:sz w:val="16"/>
          <w:szCs w:val="16"/>
          <w:u w:val="single"/>
          <w:rtl w:val="0"/>
        </w:rPr>
        <w:t xml:space="preserve">more to ensure that our CBP Officers have the funding, tools, and technology necessary to be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able to stop this surge of fentanyl into our country.</w:t>
      </w:r>
      <w:r w:rsidDel="00000000" w:rsidR="00000000" w:rsidRPr="00000000">
        <w:rPr>
          <w:rtl w:val="0"/>
        </w:rPr>
      </w:r>
    </w:p>
    <w:p w:rsidR="00000000" w:rsidDel="00000000" w:rsidP="00000000" w:rsidRDefault="00000000" w:rsidRPr="00000000" w14:paraId="000000D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Jonathan </w:t>
      </w:r>
      <w:r w:rsidDel="00000000" w:rsidR="00000000" w:rsidRPr="00000000">
        <w:rPr>
          <w:rFonts w:ascii="Calibri" w:cs="Calibri" w:eastAsia="Calibri" w:hAnsi="Calibri"/>
          <w:b w:val="1"/>
          <w:sz w:val="30"/>
          <w:szCs w:val="30"/>
          <w:rtl w:val="0"/>
        </w:rPr>
        <w:t xml:space="preserve">Lowy 23</w:t>
      </w:r>
      <w:r w:rsidDel="00000000" w:rsidR="00000000" w:rsidRPr="00000000">
        <w:rPr>
          <w:rFonts w:ascii="Calibri" w:cs="Calibri" w:eastAsia="Calibri" w:hAnsi="Calibri"/>
          <w:sz w:val="24"/>
          <w:szCs w:val="24"/>
          <w:rtl w:val="0"/>
        </w:rPr>
        <w:t xml:space="preserve">, 4-13-20</w:t>
      </w:r>
      <w:r w:rsidDel="00000000" w:rsidR="00000000" w:rsidRPr="00000000">
        <w:rPr>
          <w:rFonts w:ascii="Calibri" w:cs="Calibri" w:eastAsia="Calibri" w:hAnsi="Calibri"/>
          <w:b w:val="1"/>
          <w:sz w:val="24"/>
          <w:szCs w:val="24"/>
          <w:rtl w:val="0"/>
        </w:rPr>
        <w:t xml:space="preserve">23</w:t>
      </w:r>
      <w:r w:rsidDel="00000000" w:rsidR="00000000" w:rsidRPr="00000000">
        <w:rPr>
          <w:rFonts w:ascii="Calibri" w:cs="Calibri" w:eastAsia="Calibri" w:hAnsi="Calibri"/>
          <w:sz w:val="24"/>
          <w:szCs w:val="24"/>
          <w:rtl w:val="0"/>
        </w:rPr>
        <w:t xml:space="preserve">, "Opinion", Washington Post, </w:t>
      </w:r>
      <w:hyperlink r:id="rId56">
        <w:r w:rsidDel="00000000" w:rsidR="00000000" w:rsidRPr="00000000">
          <w:rPr>
            <w:rFonts w:ascii="Calibri" w:cs="Calibri" w:eastAsia="Calibri" w:hAnsi="Calibri"/>
            <w:color w:val="1155cc"/>
            <w:sz w:val="24"/>
            <w:szCs w:val="24"/>
            <w:u w:val="single"/>
            <w:rtl w:val="0"/>
          </w:rPr>
          <w:t xml:space="preserve">https://www.washingtonpost.com/opinions/2023/04/13/mexico-cartels-gun-trafficking-violence/</w:t>
        </w:r>
      </w:hyperlink>
      <w:r w:rsidDel="00000000" w:rsidR="00000000" w:rsidRPr="00000000">
        <w:rPr>
          <w:rtl w:val="0"/>
        </w:rPr>
      </w:r>
    </w:p>
    <w:p w:rsidR="00000000" w:rsidDel="00000000" w:rsidP="00000000" w:rsidRDefault="00000000" w:rsidRPr="00000000" w14:paraId="000000D8">
      <w:pPr>
        <w:spacing w:line="240" w:lineRule="auto"/>
        <w:rPr>
          <w:rFonts w:ascii="Calibri" w:cs="Calibri" w:eastAsia="Calibri" w:hAnsi="Calibri"/>
          <w:sz w:val="18"/>
          <w:szCs w:val="18"/>
        </w:rPr>
      </w:pPr>
      <w:r w:rsidDel="00000000" w:rsidR="00000000" w:rsidRPr="00000000">
        <w:rPr>
          <w:rFonts w:ascii="Calibri" w:cs="Calibri" w:eastAsia="Calibri" w:hAnsi="Calibri"/>
          <w:sz w:val="16"/>
          <w:szCs w:val="16"/>
          <w:rtl w:val="0"/>
        </w:rPr>
        <w:t xml:space="preserve">According to recent reports, former president Donald Trump is preparing battle plans to attack Mexico if he regains the White House. This is only the latest escalation of saber-rattling in the wake of the recent kidnapping and killing of Americans in Mexico. Former U.S. attorney general William P. Barr, Rep. Dan Crenshaw (Tex.) and Sen. Lindsey O. Graham (S.C.) are among those calling for U.S. military action in Mexico to take on drug cartels.There is no debating the threat the cartels pose. The fentanyl they push is killing thousands on both sides of the border. In Mexico, they torture and kill journalists to silence them, battle law enforcement and the military, and terrorize civilians. </w:t>
      </w:r>
      <w:r w:rsidDel="00000000" w:rsidR="00000000" w:rsidRPr="00000000">
        <w:rPr>
          <w:rFonts w:ascii="Calibri" w:cs="Calibri" w:eastAsia="Calibri" w:hAnsi="Calibri"/>
          <w:b w:val="1"/>
          <w:sz w:val="24"/>
          <w:szCs w:val="24"/>
          <w:highlight w:val="green"/>
          <w:u w:val="single"/>
          <w:rtl w:val="0"/>
        </w:rPr>
        <w:t xml:space="preserve">Cartels are</w:t>
      </w:r>
      <w:r w:rsidDel="00000000" w:rsidR="00000000" w:rsidRPr="00000000">
        <w:rPr>
          <w:rFonts w:ascii="Calibri" w:cs="Calibri" w:eastAsia="Calibri" w:hAnsi="Calibri"/>
          <w:sz w:val="24"/>
          <w:szCs w:val="24"/>
          <w:rtl w:val="0"/>
        </w:rPr>
        <w:t xml:space="preserve"> largely </w:t>
      </w:r>
      <w:r w:rsidDel="00000000" w:rsidR="00000000" w:rsidRPr="00000000">
        <w:rPr>
          <w:rFonts w:ascii="Calibri" w:cs="Calibri" w:eastAsia="Calibri" w:hAnsi="Calibri"/>
          <w:b w:val="1"/>
          <w:sz w:val="24"/>
          <w:szCs w:val="24"/>
          <w:highlight w:val="green"/>
          <w:u w:val="single"/>
          <w:rtl w:val="0"/>
        </w:rPr>
        <w:t xml:space="preserve">responsible for</w:t>
      </w:r>
      <w:r w:rsidDel="00000000" w:rsidR="00000000" w:rsidRPr="00000000">
        <w:rPr>
          <w:rFonts w:ascii="Calibri" w:cs="Calibri" w:eastAsia="Calibri" w:hAnsi="Calibri"/>
          <w:sz w:val="14"/>
          <w:szCs w:val="14"/>
          <w:rtl w:val="0"/>
        </w:rPr>
        <w:t xml:space="preserve"> as many as </w:t>
      </w:r>
      <w:r w:rsidDel="00000000" w:rsidR="00000000" w:rsidRPr="00000000">
        <w:rPr>
          <w:rFonts w:ascii="Calibri" w:cs="Calibri" w:eastAsia="Calibri" w:hAnsi="Calibri"/>
          <w:b w:val="1"/>
          <w:sz w:val="24"/>
          <w:szCs w:val="24"/>
          <w:highlight w:val="green"/>
          <w:u w:val="single"/>
          <w:rtl w:val="0"/>
        </w:rPr>
        <w:t xml:space="preserve">100,000 Mexicans</w:t>
      </w:r>
      <w:r w:rsidDel="00000000" w:rsidR="00000000" w:rsidRPr="00000000">
        <w:rPr>
          <w:rFonts w:ascii="Calibri" w:cs="Calibri" w:eastAsia="Calibri" w:hAnsi="Calibri"/>
          <w:sz w:val="18"/>
          <w:szCs w:val="18"/>
          <w:rtl w:val="0"/>
        </w:rPr>
        <w:t xml:space="preserve"> who have been “disappeared” — kidnapped and pr</w:t>
      </w:r>
      <w:r w:rsidDel="00000000" w:rsidR="00000000" w:rsidRPr="00000000">
        <w:rPr>
          <w:rFonts w:ascii="Calibri" w:cs="Calibri" w:eastAsia="Calibri" w:hAnsi="Calibri"/>
          <w:sz w:val="16"/>
          <w:szCs w:val="16"/>
          <w:rtl w:val="0"/>
        </w:rPr>
        <w:t xml:space="preserve">obably </w:t>
      </w:r>
      <w:r w:rsidDel="00000000" w:rsidR="00000000" w:rsidRPr="00000000">
        <w:rPr>
          <w:rFonts w:ascii="Calibri" w:cs="Calibri" w:eastAsia="Calibri" w:hAnsi="Calibri"/>
          <w:b w:val="1"/>
          <w:sz w:val="24"/>
          <w:szCs w:val="24"/>
          <w:highlight w:val="green"/>
          <w:u w:val="single"/>
          <w:rtl w:val="0"/>
        </w:rPr>
        <w:t xml:space="preserve">killed</w:t>
      </w:r>
      <w:r w:rsidDel="00000000" w:rsidR="00000000" w:rsidRPr="00000000">
        <w:rPr>
          <w:rFonts w:ascii="Calibri" w:cs="Calibri" w:eastAsia="Calibri" w:hAnsi="Calibri"/>
          <w:sz w:val="14"/>
          <w:szCs w:val="14"/>
          <w:rtl w:val="0"/>
        </w:rPr>
        <w:t xml:space="preserve"> — and the 20,000 confirmed killed </w:t>
      </w:r>
      <w:r w:rsidDel="00000000" w:rsidR="00000000" w:rsidRPr="00000000">
        <w:rPr>
          <w:rFonts w:ascii="Calibri" w:cs="Calibri" w:eastAsia="Calibri" w:hAnsi="Calibri"/>
          <w:b w:val="1"/>
          <w:sz w:val="24"/>
          <w:szCs w:val="24"/>
          <w:highlight w:val="green"/>
          <w:u w:val="single"/>
          <w:rtl w:val="0"/>
        </w:rPr>
        <w:t xml:space="preserve">every year</w:t>
      </w:r>
      <w:r w:rsidDel="00000000" w:rsidR="00000000" w:rsidRPr="00000000">
        <w:rPr>
          <w:rFonts w:ascii="Calibri" w:cs="Calibri" w:eastAsia="Calibri" w:hAnsi="Calibri"/>
          <w:sz w:val="18"/>
          <w:szCs w:val="18"/>
          <w:rtl w:val="0"/>
        </w:rPr>
        <w:t xml:space="preserve">. The violence is spurring migration at the U.S. border. And these transnational criminal organizations are spreading to the United States.The cartels need to be stopped. But this is not a problem Washington can bomb its way out of. Sending in troops won’t help stop the violence and drug trafficking. There is, however, something the United States can do that would: Cut off the gun pipeline that arms the cartels.</w:t>
      </w:r>
    </w:p>
    <w:p w:rsidR="00000000" w:rsidDel="00000000" w:rsidP="00000000" w:rsidRDefault="00000000" w:rsidRPr="00000000" w14:paraId="000000D9">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DA">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Unfortunately, cartels create a Mexican failed state, Grinberg 19</w:t>
      </w:r>
    </w:p>
    <w:p w:rsidR="00000000" w:rsidDel="00000000" w:rsidP="00000000" w:rsidRDefault="00000000" w:rsidRPr="00000000" w14:paraId="000000D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Grinberg 19 [Alexander Grinberg is an officer in the U.S. Army, B.A. in Defense Policy and Strategy] “Is Mexico a Failing State?”</w:t>
      </w:r>
    </w:p>
    <w:p w:rsidR="00000000" w:rsidDel="00000000" w:rsidP="00000000" w:rsidRDefault="00000000" w:rsidRPr="00000000" w14:paraId="000000DC">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RealClearDefense, Feb 7, 2019,</w:t>
      </w:r>
      <w:hyperlink r:id="rId57">
        <w:r w:rsidDel="00000000" w:rsidR="00000000" w:rsidRPr="00000000">
          <w:rPr>
            <w:rFonts w:ascii="Calibri" w:cs="Calibri" w:eastAsia="Calibri" w:hAnsi="Calibri"/>
            <w:sz w:val="16"/>
            <w:szCs w:val="16"/>
            <w:rtl w:val="0"/>
          </w:rPr>
          <w:t xml:space="preserve"> </w:t>
        </w:r>
      </w:hyperlink>
      <w:hyperlink r:id="rId58">
        <w:r w:rsidDel="00000000" w:rsidR="00000000" w:rsidRPr="00000000">
          <w:rPr>
            <w:rFonts w:ascii="Calibri" w:cs="Calibri" w:eastAsia="Calibri" w:hAnsi="Calibri"/>
            <w:sz w:val="16"/>
            <w:szCs w:val="16"/>
            <w:u w:val="single"/>
            <w:rtl w:val="0"/>
          </w:rPr>
          <w:t xml:space="preserve">https://www.realcleardefense.com/articles/2019/02/07/is_mexico_a_failing_state_114170.html TG</w:t>
        </w:r>
      </w:hyperlink>
      <w:r w:rsidDel="00000000" w:rsidR="00000000" w:rsidRPr="00000000">
        <w:rPr>
          <w:rFonts w:ascii="Calibri" w:cs="Calibri" w:eastAsia="Calibri" w:hAnsi="Calibri"/>
          <w:sz w:val="16"/>
          <w:szCs w:val="16"/>
          <w:rtl w:val="0"/>
        </w:rPr>
        <w:t xml:space="preserve"> Recut //MVSG</w:t>
      </w:r>
    </w:p>
    <w:p w:rsidR="00000000" w:rsidDel="00000000" w:rsidP="00000000" w:rsidRDefault="00000000" w:rsidRPr="00000000" w14:paraId="000000DD">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4"/>
          <w:szCs w:val="24"/>
          <w:highlight w:val="cyan"/>
          <w:u w:val="single"/>
          <w:rtl w:val="0"/>
        </w:rPr>
        <w:t xml:space="preserve">Mexico </w:t>
      </w:r>
      <w:r w:rsidDel="00000000" w:rsidR="00000000" w:rsidRPr="00000000">
        <w:rPr>
          <w:rFonts w:ascii="Calibri" w:cs="Calibri" w:eastAsia="Calibri" w:hAnsi="Calibri"/>
          <w:sz w:val="16"/>
          <w:szCs w:val="16"/>
          <w:rtl w:val="0"/>
        </w:rPr>
        <w:t xml:space="preserve">is a fragile state, and without action, </w:t>
      </w:r>
      <w:r w:rsidDel="00000000" w:rsidR="00000000" w:rsidRPr="00000000">
        <w:rPr>
          <w:rFonts w:ascii="Calibri" w:cs="Calibri" w:eastAsia="Calibri" w:hAnsi="Calibri"/>
          <w:b w:val="1"/>
          <w:sz w:val="24"/>
          <w:szCs w:val="24"/>
          <w:highlight w:val="cyan"/>
          <w:u w:val="single"/>
          <w:rtl w:val="0"/>
        </w:rPr>
        <w:t xml:space="preserve">faces the risk of becoming </w:t>
      </w:r>
      <w:r w:rsidDel="00000000" w:rsidR="00000000" w:rsidRPr="00000000">
        <w:rPr>
          <w:rFonts w:ascii="Calibri" w:cs="Calibri" w:eastAsia="Calibri" w:hAnsi="Calibri"/>
          <w:sz w:val="16"/>
          <w:szCs w:val="16"/>
          <w:rtl w:val="0"/>
        </w:rPr>
        <w:t xml:space="preserve">a failing, or worse, </w:t>
      </w:r>
      <w:r w:rsidDel="00000000" w:rsidR="00000000" w:rsidRPr="00000000">
        <w:rPr>
          <w:rFonts w:ascii="Calibri" w:cs="Calibri" w:eastAsia="Calibri" w:hAnsi="Calibri"/>
          <w:b w:val="1"/>
          <w:sz w:val="24"/>
          <w:szCs w:val="24"/>
          <w:highlight w:val="cyan"/>
          <w:u w:val="single"/>
          <w:rtl w:val="0"/>
        </w:rPr>
        <w:t xml:space="preserve">a failed state. </w:t>
      </w:r>
      <w:r w:rsidDel="00000000" w:rsidR="00000000" w:rsidRPr="00000000">
        <w:rPr>
          <w:rFonts w:ascii="Calibri" w:cs="Calibri" w:eastAsia="Calibri" w:hAnsi="Calibri"/>
          <w:sz w:val="16"/>
          <w:szCs w:val="16"/>
          <w:rtl w:val="0"/>
        </w:rPr>
        <w:t xml:space="preserve">The Organisation for Economic Cooperation and Development defines a fragile state as one that is “unable or unwilling to perform the functions necessary for poverty reduction, the promotion of development, protection of the population and the observance of human rights.” In 2009, U.S. Joint Forces Command released a statement expressing concerns over Mexico, highlighting the potential even then for a total collapse. At the time, then-President Felipe Calderón responded to the report, stating it was entirely false; allegedly, he even wanted President Obama to release a statement to that effect. In August 2018, the State Department released a do-not-travel warning for five of the thirty-two Mexican states. Many other states are still considered dangerous, and the U.S. State Department has advised American tourists caution if not total reconsideration. The warning indicates a lack of stability and control on the government’s part in the region.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Mexic[o]an </w:t>
      </w:r>
      <w:r w:rsidDel="00000000" w:rsidR="00000000" w:rsidRPr="00000000">
        <w:rPr>
          <w:rFonts w:ascii="Calibri" w:cs="Calibri" w:eastAsia="Calibri" w:hAnsi="Calibri"/>
          <w:b w:val="1"/>
          <w:sz w:val="24"/>
          <w:szCs w:val="24"/>
          <w:highlight w:val="cyan"/>
          <w:u w:val="single"/>
          <w:rtl w:val="0"/>
        </w:rPr>
        <w:t xml:space="preserve">government is in</w:t>
      </w:r>
      <w:r w:rsidDel="00000000" w:rsidR="00000000" w:rsidRPr="00000000">
        <w:rPr>
          <w:rFonts w:ascii="Calibri" w:cs="Calibri" w:eastAsia="Calibri" w:hAnsi="Calibri"/>
          <w:sz w:val="16"/>
          <w:szCs w:val="16"/>
          <w:rtl w:val="0"/>
        </w:rPr>
        <w:t xml:space="preserve"> a prolonged state of </w:t>
      </w:r>
      <w:r w:rsidDel="00000000" w:rsidR="00000000" w:rsidRPr="00000000">
        <w:rPr>
          <w:rFonts w:ascii="Calibri" w:cs="Calibri" w:eastAsia="Calibri" w:hAnsi="Calibri"/>
          <w:b w:val="1"/>
          <w:sz w:val="24"/>
          <w:szCs w:val="24"/>
          <w:highlight w:val="cyan"/>
          <w:u w:val="single"/>
          <w:rtl w:val="0"/>
        </w:rPr>
        <w:t xml:space="preserve">civil war with various cartels</w:t>
      </w:r>
      <w:r w:rsidDel="00000000" w:rsidR="00000000" w:rsidRPr="00000000">
        <w:rPr>
          <w:rFonts w:ascii="Calibri" w:cs="Calibri" w:eastAsia="Calibri" w:hAnsi="Calibri"/>
          <w:sz w:val="16"/>
          <w:szCs w:val="16"/>
          <w:rtl w:val="0"/>
        </w:rPr>
        <w:t xml:space="preserve">, and the state is losing. Rampant corruption from the local to federal level breaks down the fundamental principal-agent relationship between the government and its population, encouraging locals to turn to militias for protection. The militias are, in part, a result of widespread corruption as well as the Mexican military’s deterioration.</w:t>
      </w:r>
      <w:r w:rsidDel="00000000" w:rsidR="00000000" w:rsidRPr="00000000">
        <w:rPr>
          <w:rFonts w:ascii="Calibri" w:cs="Calibri" w:eastAsia="Calibri" w:hAnsi="Calibri"/>
          <w:b w:val="1"/>
          <w:sz w:val="24"/>
          <w:szCs w:val="24"/>
          <w:u w:val="single"/>
          <w:rtl w:val="0"/>
        </w:rPr>
        <w:t xml:space="preserve"> Mexico’s military faces large numbers of desertions</w:t>
      </w:r>
      <w:r w:rsidDel="00000000" w:rsidR="00000000" w:rsidRPr="00000000">
        <w:rPr>
          <w:rFonts w:ascii="Calibri" w:cs="Calibri" w:eastAsia="Calibri" w:hAnsi="Calibri"/>
          <w:sz w:val="16"/>
          <w:szCs w:val="16"/>
          <w:rtl w:val="0"/>
        </w:rPr>
        <w:t xml:space="preserve">, while measures to provide security for its population continue to fail. The United States should continue to treat Mexico as a welcome economic partner but accept that Mexico is a fragile state, and thus a serious security risk. The drug war in Mexico is escalating, and it is creating a spillover effect in the United States. In the United States, the majority of the concern from the Mexican drug war focuses on its impact on the opioid epidemic, a growing topic in both countries. According to the U.S. Centers for Disease Control, the total economic burden for opioid misuse, often leading to heroin abuse, is $78.5 billion a year. CNN reported that from 2002 to 2016 the number of heroin users increased from 404,000 to 948,000, a 135% increase. The opioid epidemic is part of the drug war in Mexico, where violence spills over. Demand in the United States for narcotics profit drug trafficking organizations and money is then laundered back to the cartels who use these funds to purchase weapons in order to take more territory or assert control in Mexico. The spillover effect is hurting both the United States and Mexico. Assistant Secretary Brownfield, representing the State Department’s Bureau of International Narcotics and Law Enforcement Affairs, noted in a 2017 teleconference that an estimate of 90-94% of all “heroin consumed in the U.S. comes from Mexico.” While 90% of cocaine samples seized in the U.S. in 2015 originated from Columbia, the cartels smuggle them through Mexico to the U.S. While drugs flow into the U.S. from Mexico, illegal arms are trafficked back into Mexico, fueling the violence. A 2009 report from the U.S. Government Accountability Office noted that approximately 87% of firearms seized in Mexico over the past five years could be traced back to the United States. Stratfor disputes this claim, arguing the number of weapons in the figure were those submitted by Mexican authorities to the ATF and successfully traced. The figure did not include the total number of weapons seized. Even if Stratfor’s claim is true and the actual percentage is less than 12%, it is still a concerning number, indicating American arms and associated illegal arms trafficking contribute to the violence and corruption in Mexico. Corruption in Mexico affects public services and industry, negatively impacting the economic well-being of its citizens. A 2016 World Economic Forum Global Competitiveness Report noted bribery and corruption could increase business costs in Mexico by 10%. Even tax administration is affected, and a 2014 Reuter’s report states that Mexico has one of the weakest tax revenues in the 34-nation Organization for Economic Co-operation and Development. According to the report, “Crime, corruption and tax evasion drained $462 billion from Mexico’s economy in 2011, trailing only China and Russia.” Corrupted tax revenue creates a cyclical effect where the government cannot afford to pay for necessary services or even its military. Corruption increases the cost for basic necessities and thus further incentivizing farmers and other vulnerable populations to support the narco-economy.Kleptocracy creates an environment that  economically incentivizes farmers to support illegal economies and allows these farmers to fall victim to the cartels. A December 2018 New York Times article covering the trial of Joaquín &amp;quot;El Chapo&amp;quot; Guzmán’s trial discussed various testimonies in the courtroom that highlighted Mexican corruption at very high levels of office. Mr. Guzman’s testimony supported other reports of widespread corruption throughout Mexico’s government at both state and federal levels. Rural farmers fall victim to cartels, because the Mexican government cannot protect them. Stuart Ramsay, a correspondent for Sky News, traveled to Mexico to report on Mexico’s continuing drug war. Many of the interviewed farmers admitted that economic incentives to support a narco-economy, in conjunction with death threats, overruled legal crop farming. Krishnan Guru-Murthy, a British journalist for Channel 4 News, traveled to Cancun to discuss the current state of Mexico’s drug war. Part of his report showcased the cartel’s ability to murder with near impunity farmers who resisted. The inability of the police to combat this form of terror explains why farmers tend not to resist. </w:t>
      </w:r>
      <w:r w:rsidDel="00000000" w:rsidR="00000000" w:rsidRPr="00000000">
        <w:rPr>
          <w:rFonts w:ascii="Calibri" w:cs="Calibri" w:eastAsia="Calibri" w:hAnsi="Calibri"/>
          <w:b w:val="1"/>
          <w:sz w:val="24"/>
          <w:szCs w:val="24"/>
          <w:u w:val="single"/>
          <w:rtl w:val="0"/>
        </w:rPr>
        <w:t xml:space="preserve">Farmers</w:t>
      </w:r>
      <w:r w:rsidDel="00000000" w:rsidR="00000000" w:rsidRPr="00000000">
        <w:rPr>
          <w:rFonts w:ascii="Calibri" w:cs="Calibri" w:eastAsia="Calibri" w:hAnsi="Calibri"/>
          <w:sz w:val="16"/>
          <w:szCs w:val="16"/>
          <w:rtl w:val="0"/>
        </w:rPr>
        <w:t xml:space="preserve"> who do</w:t>
      </w:r>
      <w:r w:rsidDel="00000000" w:rsidR="00000000" w:rsidRPr="00000000">
        <w:rPr>
          <w:rFonts w:ascii="Calibri" w:cs="Calibri" w:eastAsia="Calibri" w:hAnsi="Calibri"/>
          <w:b w:val="1"/>
          <w:sz w:val="24"/>
          <w:szCs w:val="24"/>
          <w:u w:val="single"/>
          <w:rtl w:val="0"/>
        </w:rPr>
        <w:t xml:space="preserve"> resist,</w:t>
      </w:r>
      <w:r w:rsidDel="00000000" w:rsidR="00000000" w:rsidRPr="00000000">
        <w:rPr>
          <w:rFonts w:ascii="Calibri" w:cs="Calibri" w:eastAsia="Calibri" w:hAnsi="Calibri"/>
          <w:sz w:val="16"/>
          <w:szCs w:val="16"/>
          <w:rtl w:val="0"/>
        </w:rPr>
        <w:t xml:space="preserve"> typically </w:t>
      </w:r>
      <w:r w:rsidDel="00000000" w:rsidR="00000000" w:rsidRPr="00000000">
        <w:rPr>
          <w:rFonts w:ascii="Calibri" w:cs="Calibri" w:eastAsia="Calibri" w:hAnsi="Calibri"/>
          <w:b w:val="1"/>
          <w:sz w:val="24"/>
          <w:szCs w:val="24"/>
          <w:u w:val="single"/>
          <w:rtl w:val="0"/>
        </w:rPr>
        <w:t xml:space="preserve">through</w:t>
      </w:r>
      <w:r w:rsidDel="00000000" w:rsidR="00000000" w:rsidRPr="00000000">
        <w:rPr>
          <w:rFonts w:ascii="Calibri" w:cs="Calibri" w:eastAsia="Calibri" w:hAnsi="Calibri"/>
          <w:sz w:val="16"/>
          <w:szCs w:val="16"/>
          <w:rtl w:val="0"/>
        </w:rPr>
        <w:t xml:space="preserve"> an ad hoc </w:t>
      </w:r>
      <w:r w:rsidDel="00000000" w:rsidR="00000000" w:rsidRPr="00000000">
        <w:rPr>
          <w:rFonts w:ascii="Calibri" w:cs="Calibri" w:eastAsia="Calibri" w:hAnsi="Calibri"/>
          <w:b w:val="1"/>
          <w:sz w:val="24"/>
          <w:szCs w:val="24"/>
          <w:u w:val="single"/>
          <w:rtl w:val="0"/>
        </w:rPr>
        <w:t xml:space="preserve">militia</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24"/>
          <w:szCs w:val="24"/>
          <w:u w:val="single"/>
          <w:rtl w:val="0"/>
        </w:rPr>
        <w:t xml:space="preserve"> add further chaos into an already unstable situation.</w:t>
      </w:r>
      <w:r w:rsidDel="00000000" w:rsidR="00000000" w:rsidRPr="00000000">
        <w:rPr>
          <w:rFonts w:ascii="Calibri" w:cs="Calibri" w:eastAsia="Calibri" w:hAnsi="Calibri"/>
          <w:sz w:val="16"/>
          <w:szCs w:val="16"/>
          <w:rtl w:val="0"/>
        </w:rPr>
        <w:t xml:space="preserve"> Max Weber theorized on the state’s monopoly on legitimate violence as a fundamental tenet of the modern state, and </w:t>
      </w:r>
      <w:r w:rsidDel="00000000" w:rsidR="00000000" w:rsidRPr="00000000">
        <w:rPr>
          <w:rFonts w:ascii="Calibri" w:cs="Calibri" w:eastAsia="Calibri" w:hAnsi="Calibri"/>
          <w:b w:val="1"/>
          <w:sz w:val="24"/>
          <w:szCs w:val="24"/>
          <w:highlight w:val="cyan"/>
          <w:u w:val="single"/>
          <w:rtl w:val="0"/>
        </w:rPr>
        <w:t xml:space="preserve">militias challenge this legitimacy—they degrade the state’s ability to maintain order, and they disrupt the basis of a social contract between the state and its society.</w:t>
      </w:r>
      <w:r w:rsidDel="00000000" w:rsidR="00000000" w:rsidRPr="00000000">
        <w:rPr>
          <w:rFonts w:ascii="Calibri" w:cs="Calibri" w:eastAsia="Calibri" w:hAnsi="Calibri"/>
          <w:sz w:val="16"/>
          <w:szCs w:val="16"/>
          <w:rtl w:val="0"/>
        </w:rPr>
        <w:t xml:space="preserve"> These militias are a symbol in that they challenge the state as the sole entity with the monopoly on the legitimate use of force. The rise of militias and Mexico’s inability to make gains in securing territory against the cartels suggest the Mexican government is no longer in control over parts of its country. One might consider the growth of local militias within Mexico’s rural areas as a way forward, but they are dangerous and indicate the Mexican government cannot defend its citizens. Mexican militias operate outside of the law, and many create their own rules on how to protect their towns. While some militias work with their communities and achieve some level of peace, others act with more questionable methods. In a 2016 Al Jazeera report, journalists recorded militias who patrolled towns and even stopped Mexican police at gunpoint. The police did not resist as they were ordered to present documentation, weapon serial numbers, and a reason for movement. The power dynamic changed. Along with the militias, the Mexican government is struggling to sustain its armed forces. One of the reasons Mexico cannot gain ground over the cartels is because its military is deteriorating through ineffective leadership. The first indicator of the military’s breakdown is the deterioration of discipline where there is a growing number of unlawful killings and human rights violations. Human Rights Watch reported that by 2016, the National Human Rights Commission received almost 10,000 complaints, and more than a 100 cases were considered as “serious human rights violations.” Of those abuses investigated from 2012 to 2016, only 3.2% reached a conviction. Instead of cracking down on these abuses, President Nieto expanded military participation in policing. As the drug war continues, and the federal government does not crack down on the human rights violations, the Mexican military will further deteriorate. The Mexican military leadership’s lack of control over the behavior of their forces indicates an erosion in the chain of command and the respect for their Code of Military Justice, and it suggests further corruption</w:t>
      </w:r>
    </w:p>
    <w:p w:rsidR="00000000" w:rsidDel="00000000" w:rsidP="00000000" w:rsidRDefault="00000000" w:rsidRPr="00000000" w14:paraId="000000D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F">
      <w:pPr>
        <w:spacing w:after="960" w:line="240" w:lineRule="auto"/>
        <w:rPr>
          <w:rFonts w:ascii="Calibri" w:cs="Calibri" w:eastAsia="Calibri" w:hAnsi="Calibri"/>
          <w:color w:val="474747"/>
          <w:sz w:val="16"/>
          <w:szCs w:val="16"/>
        </w:rPr>
      </w:pPr>
      <w:r w:rsidDel="00000000" w:rsidR="00000000" w:rsidRPr="00000000">
        <w:rPr>
          <w:rtl w:val="0"/>
        </w:rPr>
      </w:r>
    </w:p>
    <w:p w:rsidR="00000000" w:rsidDel="00000000" w:rsidP="00000000" w:rsidRDefault="00000000" w:rsidRPr="00000000" w14:paraId="000000E0">
      <w:pPr>
        <w:pStyle w:val="Heading2"/>
        <w:shd w:fill="ffffff" w:val="clear"/>
        <w:spacing w:after="0" w:before="0" w:line="240" w:lineRule="auto"/>
        <w:rPr>
          <w:rFonts w:ascii="Calibri" w:cs="Calibri" w:eastAsia="Calibri" w:hAnsi="Calibri"/>
          <w:sz w:val="44"/>
          <w:szCs w:val="44"/>
          <w:highlight w:val="white"/>
        </w:rPr>
      </w:pPr>
      <w:bookmarkStart w:colFirst="0" w:colLast="0" w:name="_wm8c0h41g71c" w:id="11"/>
      <w:bookmarkEnd w:id="11"/>
      <w:r w:rsidDel="00000000" w:rsidR="00000000" w:rsidRPr="00000000">
        <w:rPr>
          <w:rtl w:val="0"/>
        </w:rPr>
      </w:r>
    </w:p>
    <w:p w:rsidR="00000000" w:rsidDel="00000000" w:rsidP="00000000" w:rsidRDefault="00000000" w:rsidRPr="00000000" w14:paraId="000000E1">
      <w:pPr>
        <w:pStyle w:val="Heading2"/>
        <w:shd w:fill="ffffff" w:val="clear"/>
        <w:spacing w:after="0" w:before="0" w:line="240" w:lineRule="auto"/>
        <w:rPr>
          <w:rFonts w:ascii="Calibri" w:cs="Calibri" w:eastAsia="Calibri" w:hAnsi="Calibri"/>
          <w:sz w:val="44"/>
          <w:szCs w:val="44"/>
          <w:highlight w:val="white"/>
        </w:rPr>
      </w:pPr>
      <w:bookmarkStart w:colFirst="0" w:colLast="0" w:name="_n4ijwtsl5f1d" w:id="12"/>
      <w:bookmarkEnd w:id="12"/>
      <w:r w:rsidDel="00000000" w:rsidR="00000000" w:rsidRPr="00000000">
        <w:rPr>
          <w:rFonts w:ascii="Calibri" w:cs="Calibri" w:eastAsia="Calibri" w:hAnsi="Calibri"/>
          <w:sz w:val="44"/>
          <w:szCs w:val="44"/>
          <w:highlight w:val="white"/>
          <w:rtl w:val="0"/>
        </w:rPr>
        <w:t xml:space="preserve">This card might be fire</w:t>
      </w:r>
    </w:p>
    <w:p w:rsidR="00000000" w:rsidDel="00000000" w:rsidP="00000000" w:rsidRDefault="00000000" w:rsidRPr="00000000" w14:paraId="000000E2">
      <w:pPr>
        <w:pStyle w:val="Heading4"/>
        <w:spacing w:after="0" w:before="40" w:line="276" w:lineRule="auto"/>
        <w:rPr>
          <w:rFonts w:ascii="Calibri" w:cs="Calibri" w:eastAsia="Calibri" w:hAnsi="Calibri"/>
          <w:color w:val="000000"/>
          <w:sz w:val="22"/>
          <w:szCs w:val="22"/>
        </w:rPr>
      </w:pPr>
      <w:bookmarkStart w:colFirst="0" w:colLast="0" w:name="_kew6rku9yjvg" w:id="13"/>
      <w:bookmarkEnd w:id="13"/>
      <w:r w:rsidDel="00000000" w:rsidR="00000000" w:rsidRPr="00000000">
        <w:rPr>
          <w:rFonts w:ascii="Calibri" w:cs="Calibri" w:eastAsia="Calibri" w:hAnsi="Calibri"/>
          <w:color w:val="000000"/>
          <w:sz w:val="22"/>
          <w:szCs w:val="22"/>
          <w:rtl w:val="0"/>
        </w:rPr>
        <w:t xml:space="preserve">Surveillance </w:t>
      </w:r>
      <w:r w:rsidDel="00000000" w:rsidR="00000000" w:rsidRPr="00000000">
        <w:rPr>
          <w:rFonts w:ascii="Calibri" w:cs="Calibri" w:eastAsia="Calibri" w:hAnsi="Calibri"/>
          <w:color w:val="000000"/>
          <w:sz w:val="22"/>
          <w:szCs w:val="22"/>
          <w:u w:val="single"/>
          <w:rtl w:val="0"/>
        </w:rPr>
        <w:t xml:space="preserve">fails</w:t>
      </w:r>
      <w:r w:rsidDel="00000000" w:rsidR="00000000" w:rsidRPr="00000000">
        <w:rPr>
          <w:rFonts w:ascii="Calibri" w:cs="Calibri" w:eastAsia="Calibri" w:hAnsi="Calibri"/>
          <w:color w:val="000000"/>
          <w:sz w:val="22"/>
          <w:szCs w:val="22"/>
          <w:rtl w:val="0"/>
        </w:rPr>
        <w:t xml:space="preserve"> --- </w:t>
      </w:r>
      <w:r w:rsidDel="00000000" w:rsidR="00000000" w:rsidRPr="00000000">
        <w:rPr>
          <w:rFonts w:ascii="Calibri" w:cs="Calibri" w:eastAsia="Calibri" w:hAnsi="Calibri"/>
          <w:color w:val="000000"/>
          <w:sz w:val="22"/>
          <w:szCs w:val="22"/>
          <w:u w:val="single"/>
          <w:rtl w:val="0"/>
        </w:rPr>
        <w:t xml:space="preserve">slowing innovation</w:t>
      </w:r>
      <w:r w:rsidDel="00000000" w:rsidR="00000000" w:rsidRPr="00000000">
        <w:rPr>
          <w:rFonts w:ascii="Calibri" w:cs="Calibri" w:eastAsia="Calibri" w:hAnsi="Calibri"/>
          <w:color w:val="000000"/>
          <w:sz w:val="22"/>
          <w:szCs w:val="22"/>
          <w:rtl w:val="0"/>
        </w:rPr>
        <w:t xml:space="preserve">, the </w:t>
      </w:r>
      <w:r w:rsidDel="00000000" w:rsidR="00000000" w:rsidRPr="00000000">
        <w:rPr>
          <w:rFonts w:ascii="Calibri" w:cs="Calibri" w:eastAsia="Calibri" w:hAnsi="Calibri"/>
          <w:color w:val="000000"/>
          <w:sz w:val="22"/>
          <w:szCs w:val="22"/>
          <w:u w:val="single"/>
          <w:rtl w:val="0"/>
        </w:rPr>
        <w:t xml:space="preserve">environment</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color w:val="000000"/>
          <w:sz w:val="22"/>
          <w:szCs w:val="22"/>
          <w:u w:val="single"/>
          <w:rtl w:val="0"/>
        </w:rPr>
        <w:t xml:space="preserve">bad tech</w:t>
      </w:r>
      <w:r w:rsidDel="00000000" w:rsidR="00000000" w:rsidRPr="00000000">
        <w:rPr>
          <w:rFonts w:ascii="Calibri" w:cs="Calibri" w:eastAsia="Calibri" w:hAnsi="Calibri"/>
          <w:color w:val="000000"/>
          <w:sz w:val="22"/>
          <w:szCs w:val="22"/>
          <w:rtl w:val="0"/>
        </w:rPr>
        <w:t xml:space="preserve"> and migrant </w:t>
      </w:r>
      <w:r w:rsidDel="00000000" w:rsidR="00000000" w:rsidRPr="00000000">
        <w:rPr>
          <w:rFonts w:ascii="Calibri" w:cs="Calibri" w:eastAsia="Calibri" w:hAnsi="Calibri"/>
          <w:color w:val="000000"/>
          <w:sz w:val="22"/>
          <w:szCs w:val="22"/>
          <w:u w:val="single"/>
          <w:rtl w:val="0"/>
        </w:rPr>
        <w:t xml:space="preserve">adaptation</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E3">
      <w:pPr>
        <w:spacing w:line="276" w:lineRule="auto"/>
        <w:rPr>
          <w:rFonts w:ascii="Calibri" w:cs="Calibri" w:eastAsia="Calibri" w:hAnsi="Calibri"/>
          <w:sz w:val="24"/>
          <w:szCs w:val="24"/>
        </w:rPr>
      </w:pPr>
      <w:r w:rsidDel="00000000" w:rsidR="00000000" w:rsidRPr="00000000">
        <w:rPr>
          <w:rFonts w:ascii="Calibri" w:cs="Calibri" w:eastAsia="Calibri" w:hAnsi="Calibri"/>
          <w:b w:val="1"/>
          <w:rtl w:val="0"/>
        </w:rPr>
        <w:t xml:space="preserve">Phippen 21</w:t>
      </w:r>
      <w:r w:rsidDel="00000000" w:rsidR="00000000" w:rsidRPr="00000000">
        <w:rPr>
          <w:rFonts w:ascii="Calibri" w:cs="Calibri" w:eastAsia="Calibri" w:hAnsi="Calibri"/>
          <w:rtl w:val="0"/>
        </w:rPr>
        <w:t xml:space="preserve"> [Weston Phippen, writer and editor @ Politico &amp; The Atlantic, 12-10-2021, A $10-Million Scarecrow: The Quest for the Perfect ‘Smart Wall, Politico, </w:t>
      </w:r>
      <w:hyperlink r:id="rId59">
        <w:r w:rsidDel="00000000" w:rsidR="00000000" w:rsidRPr="00000000">
          <w:rPr>
            <w:rFonts w:ascii="Calibri" w:cs="Calibri" w:eastAsia="Calibri" w:hAnsi="Calibri"/>
            <w:color w:val="1155cc"/>
            <w:u w:val="single"/>
            <w:rtl w:val="0"/>
          </w:rPr>
          <w:t xml:space="preserve">https://www.politico.com/news/magazine/2021/12/10/us-mexico-border-smart-wall-politics-artificial-intelligence-523918</w:t>
        </w:r>
      </w:hyperlink>
      <w:r w:rsidDel="00000000" w:rsidR="00000000" w:rsidRPr="00000000">
        <w:rPr>
          <w:rFonts w:ascii="Calibri" w:cs="Calibri" w:eastAsia="Calibri" w:hAnsi="Calibri"/>
          <w:rtl w:val="0"/>
        </w:rPr>
        <w:t xml:space="preserve"> , Willie T.]</w:t>
        <w:br w:type="textWrapping"/>
      </w:r>
      <w:r w:rsidDel="00000000" w:rsidR="00000000" w:rsidRPr="00000000">
        <w:rPr>
          <w:rFonts w:ascii="Calibri" w:cs="Calibri" w:eastAsia="Calibri" w:hAnsi="Calibri"/>
          <w:sz w:val="16"/>
          <w:szCs w:val="16"/>
          <w:rtl w:val="0"/>
        </w:rPr>
        <w:t xml:space="preserve">At the moment, this high-tech capacity will come from Anduril, which has a contract worth hundreds of millions of dollars to place 200 sentry towers along the border in Texas, New Mexico and California. Luckey’s last enterprise was a success — he sold Oculus to Facebook for $2 billion — but </w:t>
      </w:r>
      <w:r w:rsidDel="00000000" w:rsidR="00000000" w:rsidRPr="00000000">
        <w:rPr>
          <w:rFonts w:ascii="Calibri" w:cs="Calibri" w:eastAsia="Calibri" w:hAnsi="Calibri"/>
          <w:u w:val="single"/>
          <w:rtl w:val="0"/>
        </w:rPr>
        <w:t xml:space="preserve">the history of </w:t>
      </w:r>
      <w:r w:rsidDel="00000000" w:rsidR="00000000" w:rsidRPr="00000000">
        <w:rPr>
          <w:rFonts w:ascii="Calibri" w:cs="Calibri" w:eastAsia="Calibri" w:hAnsi="Calibri"/>
          <w:highlight w:val="green"/>
          <w:u w:val="single"/>
          <w:rtl w:val="0"/>
        </w:rPr>
        <w:t xml:space="preserve">America’s</w:t>
      </w:r>
      <w:r w:rsidDel="00000000" w:rsidR="00000000" w:rsidRPr="00000000">
        <w:rPr>
          <w:rFonts w:ascii="Calibri" w:cs="Calibri" w:eastAsia="Calibri" w:hAnsi="Calibri"/>
          <w:u w:val="single"/>
          <w:rtl w:val="0"/>
        </w:rPr>
        <w:t xml:space="preserve"> quest for the </w:t>
      </w:r>
      <w:r w:rsidDel="00000000" w:rsidR="00000000" w:rsidRPr="00000000">
        <w:rPr>
          <w:rFonts w:ascii="Calibri" w:cs="Calibri" w:eastAsia="Calibri" w:hAnsi="Calibri"/>
          <w:highlight w:val="green"/>
          <w:u w:val="single"/>
          <w:rtl w:val="0"/>
        </w:rPr>
        <w:t xml:space="preserve">smart wall</w:t>
      </w:r>
      <w:r w:rsidDel="00000000" w:rsidR="00000000" w:rsidRPr="00000000">
        <w:rPr>
          <w:rFonts w:ascii="Calibri" w:cs="Calibri" w:eastAsia="Calibri" w:hAnsi="Calibri"/>
          <w:u w:val="single"/>
          <w:rtl w:val="0"/>
        </w:rPr>
        <w:t xml:space="preserve"> has been, to say the least, </w:t>
      </w:r>
      <w:r w:rsidDel="00000000" w:rsidR="00000000" w:rsidRPr="00000000">
        <w:rPr>
          <w:rFonts w:ascii="Calibri" w:cs="Calibri" w:eastAsia="Calibri" w:hAnsi="Calibri"/>
          <w:b w:val="1"/>
          <w:u w:val="single"/>
          <w:rtl w:val="0"/>
        </w:rPr>
        <w:t xml:space="preserve">underwhelming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Over the past couple decades, </w:t>
      </w:r>
      <w:r w:rsidDel="00000000" w:rsidR="00000000" w:rsidRPr="00000000">
        <w:rPr>
          <w:rFonts w:ascii="Calibri" w:cs="Calibri" w:eastAsia="Calibri" w:hAnsi="Calibri"/>
          <w:u w:val="single"/>
          <w:rtl w:val="0"/>
        </w:rPr>
        <w:t xml:space="preserve">the U.S. has sunk billions of dollars into towers 30-feet, even 160-feet tall, towers that are topped with radar, with night vision or thermal vision, and were built by the world’s mightiest defense contractors. Often, these systems </w:t>
      </w:r>
      <w:r w:rsidDel="00000000" w:rsidR="00000000" w:rsidRPr="00000000">
        <w:rPr>
          <w:rFonts w:ascii="Calibri" w:cs="Calibri" w:eastAsia="Calibri" w:hAnsi="Calibri"/>
          <w:highlight w:val="green"/>
          <w:u w:val="single"/>
          <w:rtl w:val="0"/>
        </w:rPr>
        <w:t xml:space="preserve">ended with </w:t>
      </w:r>
      <w:r w:rsidDel="00000000" w:rsidR="00000000" w:rsidRPr="00000000">
        <w:rPr>
          <w:rFonts w:ascii="Calibri" w:cs="Calibri" w:eastAsia="Calibri" w:hAnsi="Calibri"/>
          <w:b w:val="1"/>
          <w:highlight w:val="green"/>
          <w:u w:val="single"/>
          <w:rtl w:val="0"/>
        </w:rPr>
        <w:t xml:space="preserve">laughable</w:t>
      </w:r>
      <w:r w:rsidDel="00000000" w:rsidR="00000000" w:rsidRPr="00000000">
        <w:rPr>
          <w:rFonts w:ascii="Calibri" w:cs="Calibri" w:eastAsia="Calibri" w:hAnsi="Calibri"/>
          <w:highlight w:val="green"/>
          <w:u w:val="single"/>
          <w:rtl w:val="0"/>
        </w:rPr>
        <w:t xml:space="preserve"> results</w:t>
      </w:r>
      <w:r w:rsidDel="00000000" w:rsidR="00000000" w:rsidRPr="00000000">
        <w:rPr>
          <w:rFonts w:ascii="Calibri" w:cs="Calibri" w:eastAsia="Calibri" w:hAnsi="Calibri"/>
          <w:sz w:val="16"/>
          <w:szCs w:val="16"/>
          <w:highlight w:val="green"/>
          <w:rtl w:val="0"/>
        </w:rPr>
        <w:t xml:space="preserve">.</w:t>
      </w:r>
      <w:r w:rsidDel="00000000" w:rsidR="00000000" w:rsidRPr="00000000">
        <w:rPr>
          <w:rFonts w:ascii="Calibri" w:cs="Calibri" w:eastAsia="Calibri" w:hAnsi="Calibri"/>
          <w:sz w:val="16"/>
          <w:szCs w:val="16"/>
          <w:rtl w:val="0"/>
        </w:rPr>
        <w:t xml:space="preserve"> They looked everywhere but down, so migrants and smugglers hid beneath them. </w:t>
      </w:r>
      <w:r w:rsidDel="00000000" w:rsidR="00000000" w:rsidRPr="00000000">
        <w:rPr>
          <w:rFonts w:ascii="Calibri" w:cs="Calibri" w:eastAsia="Calibri" w:hAnsi="Calibri"/>
          <w:u w:val="single"/>
          <w:rtl w:val="0"/>
        </w:rPr>
        <w:t xml:space="preserve">The software, designed to detect humans, </w:t>
      </w:r>
      <w:r w:rsidDel="00000000" w:rsidR="00000000" w:rsidRPr="00000000">
        <w:rPr>
          <w:rFonts w:ascii="Calibri" w:cs="Calibri" w:eastAsia="Calibri" w:hAnsi="Calibri"/>
          <w:b w:val="1"/>
          <w:u w:val="single"/>
          <w:rtl w:val="0"/>
        </w:rPr>
        <w:t xml:space="preserve">falsely dispatched agents</w:t>
      </w:r>
      <w:r w:rsidDel="00000000" w:rsidR="00000000" w:rsidRPr="00000000">
        <w:rPr>
          <w:rFonts w:ascii="Calibri" w:cs="Calibri" w:eastAsia="Calibri" w:hAnsi="Calibri"/>
          <w:u w:val="single"/>
          <w:rtl w:val="0"/>
        </w:rPr>
        <w:t xml:space="preserve"> to apprehend grazing cattle. And sometimes the hardware simply </w:t>
      </w:r>
      <w:r w:rsidDel="00000000" w:rsidR="00000000" w:rsidRPr="00000000">
        <w:rPr>
          <w:rFonts w:ascii="Calibri" w:cs="Calibri" w:eastAsia="Calibri" w:hAnsi="Calibri"/>
          <w:b w:val="1"/>
          <w:u w:val="single"/>
          <w:rtl w:val="0"/>
        </w:rPr>
        <w:t xml:space="preserve">succumbed to</w:t>
      </w:r>
      <w:r w:rsidDel="00000000" w:rsidR="00000000" w:rsidRPr="00000000">
        <w:rPr>
          <w:rFonts w:ascii="Calibri" w:cs="Calibri" w:eastAsia="Calibri" w:hAnsi="Calibri"/>
          <w:u w:val="single"/>
          <w:rtl w:val="0"/>
        </w:rPr>
        <w:t xml:space="preserve"> the punishing </w:t>
      </w:r>
      <w:r w:rsidDel="00000000" w:rsidR="00000000" w:rsidRPr="00000000">
        <w:rPr>
          <w:rFonts w:ascii="Calibri" w:cs="Calibri" w:eastAsia="Calibri" w:hAnsi="Calibri"/>
          <w:b w:val="1"/>
          <w:u w:val="single"/>
          <w:rtl w:val="0"/>
        </w:rPr>
        <w:t xml:space="preserve">sun, wind and rain</w:t>
      </w:r>
      <w:r w:rsidDel="00000000" w:rsidR="00000000" w:rsidRPr="00000000">
        <w:rPr>
          <w:rFonts w:ascii="Calibri" w:cs="Calibri" w:eastAsia="Calibri" w:hAnsi="Calibri"/>
          <w:u w:val="single"/>
          <w:rtl w:val="0"/>
        </w:rPr>
        <w:t xml:space="preserve"> of the Southwest. </w:t>
      </w:r>
      <w:r w:rsidDel="00000000" w:rsidR="00000000" w:rsidRPr="00000000">
        <w:rPr>
          <w:rFonts w:ascii="Calibri" w:cs="Calibri" w:eastAsia="Calibri" w:hAnsi="Calibri"/>
          <w:sz w:val="16"/>
          <w:szCs w:val="16"/>
          <w:rtl w:val="0"/>
        </w:rPr>
        <w:t xml:space="preserve">Despite this record of failure, both Democrats and Republicans have clung to the dream. Even Donald Trump was smitten. As he publicly campaigned for his “big, beautiful wall,” his administration quietly signed the deal with Anduril. Only a smart wall, Democratic House Majority Whip James E. Clyburn wrote approvingly, “can result in immigration and border security practices that advance justice and mercy everywhere.” “Think of it as the most sophisticated security camera mankind has ever built.” Matthew Steckman, chief revenue officer at Anduril Industries Biden needs to get the border right. A majority of voters believed Trump’s wall was foolish. But the majority of voters under Biden now believe the border is in a state of crisis that requires immediate attention. So Biden has left in place Title 42, a 1944 public health law that Trump seized upon during the pandemic to turn away asylum seekers. He has half-heartedly fought Trump’s Remain in Mexico policy and, also like Trump, has pressured the Mexican government to deploy its military to catch migrants who cross north through the country to the U.S. These strategies have managed to both repel his progressive base and underwhelm those who believe he’s too soft on the border. Biden must appear, simultaneously, tough yet humane. So like presidents before him he has reached for the smart wall. </w:t>
      </w:r>
      <w:r w:rsidDel="00000000" w:rsidR="00000000" w:rsidRPr="00000000">
        <w:rPr>
          <w:rFonts w:ascii="Calibri" w:cs="Calibri" w:eastAsia="Calibri" w:hAnsi="Calibri"/>
          <w:u w:val="single"/>
          <w:rtl w:val="0"/>
        </w:rPr>
        <w:t xml:space="preserve">But if history could speak, it might temper Biden’s hopes.</w:t>
      </w:r>
      <w:r w:rsidDel="00000000" w:rsidR="00000000" w:rsidRPr="00000000">
        <w:rPr>
          <w:rFonts w:ascii="Calibri" w:cs="Calibri" w:eastAsia="Calibri" w:hAnsi="Calibri"/>
          <w:sz w:val="16"/>
          <w:szCs w:val="16"/>
          <w:rtl w:val="0"/>
        </w:rPr>
        <w:t xml:space="preserve"> “This dream of constant surveillance,” says Geoff Alan Boyce, an Arizona-based director of the Earlham College Border Studies Program, “is informed by the technophiliacs in the security world who really believe that, essentially, the border can be approached like an engineering problem.” The companies who profit from government contracts, he said, “are perfectly happy to make all these operational promises of what they can deliver. But the history of technologies on the border is rather less impressive.” Not only is Anduril’s system relatively unproven, after 15 years Customs and Border Protection, the parent agency of Border Patrol, hasn’t figured out how to measure what success looks like. Defense companies, Democrats and President Biden will also say a smart wall is a humane alternative to a physical wall. But those who’ve studied these systems believe the opposite: that they have helped to drive migrant deaths to historical highs. That outcome, critics say, is a feature of the smart wall, regardless of whether it’s equipped with the latest cameras, radar or artificial intelligence. In the end, the possibility remains that Anduril will deliver a product that’s all it’s cracked up to be — innovative and technologically sound. But this doesn’t mean it will achieve the ambitious results that policymakers and politicians have long demanded. “</w:t>
      </w:r>
      <w:r w:rsidDel="00000000" w:rsidR="00000000" w:rsidRPr="00000000">
        <w:rPr>
          <w:rFonts w:ascii="Calibri" w:cs="Calibri" w:eastAsia="Calibri" w:hAnsi="Calibri"/>
          <w:u w:val="single"/>
          <w:rtl w:val="0"/>
        </w:rPr>
        <w:t xml:space="preserve">They try to present what they do as very different from everything that has been done before</w:t>
      </w:r>
      <w:r w:rsidDel="00000000" w:rsidR="00000000" w:rsidRPr="00000000">
        <w:rPr>
          <w:rFonts w:ascii="Calibri" w:cs="Calibri" w:eastAsia="Calibri" w:hAnsi="Calibri"/>
          <w:sz w:val="16"/>
          <w:szCs w:val="16"/>
          <w:rtl w:val="0"/>
        </w:rPr>
        <w:t xml:space="preserve">,” says Iván Chaar López, who studies border technology at the University of Texas at Austin. But </w:t>
      </w:r>
      <w:r w:rsidDel="00000000" w:rsidR="00000000" w:rsidRPr="00000000">
        <w:rPr>
          <w:rFonts w:ascii="Calibri" w:cs="Calibri" w:eastAsia="Calibri" w:hAnsi="Calibri"/>
          <w:highlight w:val="green"/>
          <w:u w:val="single"/>
          <w:rtl w:val="0"/>
        </w:rPr>
        <w:t xml:space="preserve">it’s “</w:t>
      </w:r>
      <w:r w:rsidDel="00000000" w:rsidR="00000000" w:rsidRPr="00000000">
        <w:rPr>
          <w:rFonts w:ascii="Calibri" w:cs="Calibri" w:eastAsia="Calibri" w:hAnsi="Calibri"/>
          <w:b w:val="1"/>
          <w:highlight w:val="green"/>
          <w:u w:val="single"/>
          <w:rtl w:val="0"/>
        </w:rPr>
        <w:t xml:space="preserve">not</w:t>
      </w:r>
      <w:r w:rsidDel="00000000" w:rsidR="00000000" w:rsidRPr="00000000">
        <w:rPr>
          <w:rFonts w:ascii="Calibri" w:cs="Calibri" w:eastAsia="Calibri" w:hAnsi="Calibri"/>
          <w:b w:val="1"/>
          <w:u w:val="single"/>
          <w:rtl w:val="0"/>
        </w:rPr>
        <w:t xml:space="preserve"> that </w:t>
      </w:r>
      <w:r w:rsidDel="00000000" w:rsidR="00000000" w:rsidRPr="00000000">
        <w:rPr>
          <w:rFonts w:ascii="Calibri" w:cs="Calibri" w:eastAsia="Calibri" w:hAnsi="Calibri"/>
          <w:b w:val="1"/>
          <w:highlight w:val="green"/>
          <w:u w:val="single"/>
          <w:rtl w:val="0"/>
        </w:rPr>
        <w:t xml:space="preserve">different</w:t>
      </w:r>
      <w:r w:rsidDel="00000000" w:rsidR="00000000" w:rsidRPr="00000000">
        <w:rPr>
          <w:rFonts w:ascii="Calibri" w:cs="Calibri" w:eastAsia="Calibri" w:hAnsi="Calibri"/>
          <w:highlight w:val="green"/>
          <w:u w:val="single"/>
          <w:rtl w:val="0"/>
        </w:rPr>
        <w:t xml:space="preserve"> from</w:t>
      </w:r>
      <w:r w:rsidDel="00000000" w:rsidR="00000000" w:rsidRPr="00000000">
        <w:rPr>
          <w:rFonts w:ascii="Calibri" w:cs="Calibri" w:eastAsia="Calibri" w:hAnsi="Calibri"/>
          <w:u w:val="single"/>
          <w:rtl w:val="0"/>
        </w:rPr>
        <w:t xml:space="preserve"> what all these </w:t>
      </w:r>
      <w:r w:rsidDel="00000000" w:rsidR="00000000" w:rsidRPr="00000000">
        <w:rPr>
          <w:rFonts w:ascii="Calibri" w:cs="Calibri" w:eastAsia="Calibri" w:hAnsi="Calibri"/>
          <w:highlight w:val="green"/>
          <w:u w:val="single"/>
          <w:rtl w:val="0"/>
        </w:rPr>
        <w:t xml:space="preserve">older systems</w:t>
      </w:r>
      <w:r w:rsidDel="00000000" w:rsidR="00000000" w:rsidRPr="00000000">
        <w:rPr>
          <w:rFonts w:ascii="Calibri" w:cs="Calibri" w:eastAsia="Calibri" w:hAnsi="Calibri"/>
          <w:u w:val="single"/>
          <w:rtl w:val="0"/>
        </w:rPr>
        <w:t xml:space="preserve"> did</w:t>
      </w:r>
      <w:r w:rsidDel="00000000" w:rsidR="00000000" w:rsidRPr="00000000">
        <w:rPr>
          <w:rFonts w:ascii="Calibri" w:cs="Calibri" w:eastAsia="Calibri" w:hAnsi="Calibri"/>
          <w:sz w:val="16"/>
          <w:szCs w:val="16"/>
          <w:rtl w:val="0"/>
        </w:rPr>
        <w:t xml:space="preserve">.” CBP says it uses a mix of walls, agents and technology in each area depending on the needs of Border Patrol. So “attributing a reduction in migration to a single asset would be an oversimplification,” the agency says. But if </w:t>
      </w:r>
      <w:r w:rsidDel="00000000" w:rsidR="00000000" w:rsidRPr="00000000">
        <w:rPr>
          <w:rFonts w:ascii="Calibri" w:cs="Calibri" w:eastAsia="Calibri" w:hAnsi="Calibri"/>
          <w:b w:val="1"/>
          <w:u w:val="single"/>
          <w:rtl w:val="0"/>
        </w:rPr>
        <w:t xml:space="preserve">CBP can’t say</w:t>
      </w:r>
      <w:r w:rsidDel="00000000" w:rsidR="00000000" w:rsidRPr="00000000">
        <w:rPr>
          <w:rFonts w:ascii="Calibri" w:cs="Calibri" w:eastAsia="Calibri" w:hAnsi="Calibri"/>
          <w:u w:val="single"/>
          <w:rtl w:val="0"/>
        </w:rPr>
        <w:t xml:space="preserve"> for certain that surveillance towers deter migration, </w:t>
      </w:r>
      <w:r w:rsidDel="00000000" w:rsidR="00000000" w:rsidRPr="00000000">
        <w:rPr>
          <w:rFonts w:ascii="Calibri" w:cs="Calibri" w:eastAsia="Calibri" w:hAnsi="Calibri"/>
          <w:b w:val="1"/>
          <w:u w:val="single"/>
          <w:rtl w:val="0"/>
        </w:rPr>
        <w:t xml:space="preserve">what has the government actually accomplished</w:t>
      </w:r>
      <w:r w:rsidDel="00000000" w:rsidR="00000000" w:rsidRPr="00000000">
        <w:rPr>
          <w:rFonts w:ascii="Calibri" w:cs="Calibri" w:eastAsia="Calibri" w:hAnsi="Calibri"/>
          <w:u w:val="single"/>
          <w:rtl w:val="0"/>
        </w:rPr>
        <w:t xml:space="preserve"> for all the money it has spent</w:t>
      </w:r>
      <w:r w:rsidDel="00000000" w:rsidR="00000000" w:rsidRPr="00000000">
        <w:rPr>
          <w:rFonts w:ascii="Calibri" w:cs="Calibri" w:eastAsia="Calibri" w:hAnsi="Calibri"/>
          <w:sz w:val="16"/>
          <w:szCs w:val="16"/>
          <w:rtl w:val="0"/>
        </w:rPr>
        <w:t xml:space="preserve">? To answer that larger question, I read through stale government reports on our efforts to secure the border with technology that reached decades back. I traveled through the deserts of Arizona, where past surveillance towers have operated since 2007, and I drove the border in Texas, New Mexico and California to speak with dozens of people in the U.S. and Mexico, trying to understand the impact of these systems on migrants. And I spent hours with the innovators at Anduril where the belief in Big Tech’s ability to defy history is palpable. As I stood beside Steckman, the lights above gleaming on the sentry tower’s graphite colored mast, he turned to me. “The AI is controlling where it wants to look, and the AI can think and process at incomparable speeds to the human mind,” he said approvingly. “It’s constantly moving, and you’ll see that out in the field.” ‘</w:t>
      </w:r>
      <w:r w:rsidDel="00000000" w:rsidR="00000000" w:rsidRPr="00000000">
        <w:rPr>
          <w:rFonts w:ascii="Calibri" w:cs="Calibri" w:eastAsia="Calibri" w:hAnsi="Calibri"/>
          <w:u w:val="single"/>
          <w:rtl w:val="0"/>
        </w:rPr>
        <w:t xml:space="preserve">The pace of </w:t>
      </w:r>
      <w:r w:rsidDel="00000000" w:rsidR="00000000" w:rsidRPr="00000000">
        <w:rPr>
          <w:rFonts w:ascii="Calibri" w:cs="Calibri" w:eastAsia="Calibri" w:hAnsi="Calibri"/>
          <w:highlight w:val="green"/>
          <w:u w:val="single"/>
          <w:rtl w:val="0"/>
        </w:rPr>
        <w:t xml:space="preserve">innovation has been </w:t>
      </w:r>
      <w:r w:rsidDel="00000000" w:rsidR="00000000" w:rsidRPr="00000000">
        <w:rPr>
          <w:rFonts w:ascii="Calibri" w:cs="Calibri" w:eastAsia="Calibri" w:hAnsi="Calibri"/>
          <w:b w:val="1"/>
          <w:highlight w:val="green"/>
          <w:u w:val="single"/>
          <w:rtl w:val="0"/>
        </w:rPr>
        <w:t xml:space="preserve">slowing</w:t>
      </w:r>
      <w:r w:rsidDel="00000000" w:rsidR="00000000" w:rsidRPr="00000000">
        <w:rPr>
          <w:rFonts w:ascii="Calibri" w:cs="Calibri" w:eastAsia="Calibri" w:hAnsi="Calibri"/>
          <w:b w:val="1"/>
          <w:u w:val="single"/>
          <w:rtl w:val="0"/>
        </w:rPr>
        <w:t xml:space="preserve"> for decades’</w:t>
      </w:r>
      <w:r w:rsidDel="00000000" w:rsidR="00000000" w:rsidRPr="00000000">
        <w:rPr>
          <w:rFonts w:ascii="Calibri" w:cs="Calibri" w:eastAsia="Calibri" w:hAnsi="Calibri"/>
          <w:sz w:val="16"/>
          <w:szCs w:val="16"/>
          <w:rtl w:val="0"/>
        </w:rPr>
        <w:t xml:space="preserve"> Anduril was the second act for Palmer Luckey, who at 21 had sold Oculus for $2 billion to Facebook and stayed on until 2017 when he was forced out. Why he was forced out wasn’t clear. A gaming company accused him of stealing code for his VR. (A jury later exonerated him of the theft but determined he had violated his non-disclosure agreement and ordered him to pay $50 million for improper trademark use.) Around the same time as the suit, it was revealed he’d donated $10,000 to a far-right smear campaign against then-presidential candidate Hillary Clinton. Jobless, the wunderkind known for dressing in Hawaiian shirts and sandals, hosted a meeting at his plush California home. Over greasy bags of Chick-fil-A, someone said, “You know what the United States really needs? Stark Industries from the ‘Iron Man’ movies.” And with that comic-book inspired concept, and seed money from billionaire conservative Peter Thiel, Luckey and a group of disaffected Silicon Valley techies devised Anduril, a futuristic defense company named after a sword in The Lord of the Rings. “</w:t>
      </w:r>
      <w:r w:rsidDel="00000000" w:rsidR="00000000" w:rsidRPr="00000000">
        <w:rPr>
          <w:rFonts w:ascii="Calibri" w:cs="Calibri" w:eastAsia="Calibri" w:hAnsi="Calibri"/>
          <w:u w:val="single"/>
          <w:rtl w:val="0"/>
        </w:rPr>
        <w:t xml:space="preserve">We are spending more than ever on defense technology, yet the pace of innovation has been slowing for decades</w:t>
      </w:r>
      <w:r w:rsidDel="00000000" w:rsidR="00000000" w:rsidRPr="00000000">
        <w:rPr>
          <w:rFonts w:ascii="Calibri" w:cs="Calibri" w:eastAsia="Calibri" w:hAnsi="Calibri"/>
          <w:sz w:val="16"/>
          <w:szCs w:val="16"/>
          <w:rtl w:val="0"/>
        </w:rPr>
        <w:t xml:space="preserve">,” Luckey told the New York Times. “We need a new kind of defense company, one that will save taxpayer dollars while creating superior technology to keep our troops and citizens safer.” They floated ideas of American soldiers wielding lightsabers. Maybe even force fields. But they settled on the sentry tower, with the prototype assembled from, what seemed to be, a small utility pole and a camera topped with spikes to threaten the birds away. It was a concept in search of a market. </w:t>
      </w:r>
      <w:r w:rsidDel="00000000" w:rsidR="00000000" w:rsidRPr="00000000">
        <w:rPr>
          <w:rFonts w:ascii="Calibri" w:cs="Calibri" w:eastAsia="Calibri" w:hAnsi="Calibri"/>
          <w:sz w:val="8"/>
          <w:szCs w:val="8"/>
          <w:rtl w:val="0"/>
        </w:rPr>
        <w:t xml:space="preserve">One of the first to take note was former Texas Rep. Will Hurd, a big border tech advocate. Hurd, a Republican, connected Anduril with a rancher who agreed to let Anduril test its system on his land near the Rio Grande. Then Hurd teamed up with fellow Texan and Democratic Rep. Henry Cuellar. Together, Hurd and Cuellar introduced the SMART Act, a bill to secure the southern border with technology that would only cost half-a-million dollars a mile, compared to Trump’s $20-million-a-mile wall. Luckey was brought in to consult. The SMART Act never left subcommittee, but Anduril worked a quick deal with Custom and Border Protection’s Silicon Valley office, a group geared for nimble acquisitions called INVNT. “Three days after they incorporated, they met with the innovation team,” said a former CBP official who was granted anonymity to talk candidly about his work at INVNT. Anduril’s artificial intelligence impressed INVNT, the official says, because smart wall systems of the past relayed feeds to a command center, which meant three agents on 24-hour shifts were paid to stare at monitors. Artificial intelligence eliminated that need. It could sift the hours of footage in real time and alert an agent only when the system detected an intruder. By 2018, CBP’s INVNT office offered Anduril a trial run near San Diego. “It’s always about more tools in the toolkit,” the official says. Anduril got a boost when Trump shut down the government in late 2018 in an effort to pressure Congress to divert $5 billion for his wall. Democrats held out, and demanded instead that the money buy “new cutting edge technology along the border.” On Jan. 25, Trump walked to a lectern in the Rose Garden and announced he’d reopened the government. “The walls we are building are not medieval walls. They are smart walls designed to meet the needs of frontline border agents,” Trump said. His border security vision, he said, mirroring the Democratic language, included “sensors, monitors and cutting-edge technology.” Anduril was a low-risk investment. Unlike defense companies of past that bid for contracts then receive bundles of taxpayer dollars to engineer a concept into reality, Anduril finished the R&amp;D on its own. In 2020, with its test phase complete in San Diego, Anduril inked its deal with Trump’s CBP. In a few years, Anduril had grown from an idea conjured over the waft of greasy chicken to a nascent defense company. It was a remarkable pace. Of course, it helps to have friends with influence. The ultra-conservative billionaire Thiel had not only bestowed Anduril its seed money, he’d also served on Trump’s transition team. Thiel, the founder of PayPal, donates millions to America’s most virulent anti-immigrant politicians and PACs. Thiel’s influence is apparent throughout Anduril. A number of its executives hail from Palantir, Thiel’s AI-driven surveillance company that collects data on Americans and foreigners for agencies as varied as police departments, Immigration and Customs Enforcement, and the CIA. In fact, it was the CIA’s venture capital fund, In-Q-Tel, that initially funded Palantir. Steckman, my tour guide for Anduril’s headquarters, worked for Palantir, where he’d played a small role in a scandal to drum up dirt on journalist Glenn Greenwald. The end of Trump’s presidency didn’t slow Anduril a beat. Far from it. Border technology companies have long favored Democrats, at least financially, and Anduril’s work aligned perfectly with Biden’s vision for securing the border. “President Biden hit the nail on the head,” the company wrote, “when he announced before a joint session of the Congress on April 28th that ‘high-tech capacity’ provides a viable path forward for border protection.” So, as the media focused on Biden’s calls to end Trump’s physical wall, with their newfound power Democrats asked for more taxpayer money to fund a smart wall. Meanwhile, sentry towers began to rise along the Texas border. ‘</w:t>
      </w:r>
      <w:r w:rsidDel="00000000" w:rsidR="00000000" w:rsidRPr="00000000">
        <w:rPr>
          <w:rFonts w:ascii="Calibri" w:cs="Calibri" w:eastAsia="Calibri" w:hAnsi="Calibri"/>
          <w:b w:val="1"/>
          <w:highlight w:val="green"/>
          <w:u w:val="single"/>
          <w:rtl w:val="0"/>
        </w:rPr>
        <w:t xml:space="preserve">Nine</w:t>
      </w:r>
      <w:r w:rsidDel="00000000" w:rsidR="00000000" w:rsidRPr="00000000">
        <w:rPr>
          <w:rFonts w:ascii="Calibri" w:cs="Calibri" w:eastAsia="Calibri" w:hAnsi="Calibri"/>
          <w:b w:val="1"/>
          <w:u w:val="single"/>
          <w:rtl w:val="0"/>
        </w:rPr>
        <w:t xml:space="preserve"> times out </w:t>
      </w:r>
      <w:r w:rsidDel="00000000" w:rsidR="00000000" w:rsidRPr="00000000">
        <w:rPr>
          <w:rFonts w:ascii="Calibri" w:cs="Calibri" w:eastAsia="Calibri" w:hAnsi="Calibri"/>
          <w:b w:val="1"/>
          <w:highlight w:val="green"/>
          <w:u w:val="single"/>
          <w:rtl w:val="0"/>
        </w:rPr>
        <w:t xml:space="preserve">of 10</w:t>
      </w:r>
      <w:r w:rsidDel="00000000" w:rsidR="00000000" w:rsidRPr="00000000">
        <w:rPr>
          <w:rFonts w:ascii="Calibri" w:cs="Calibri" w:eastAsia="Calibri" w:hAnsi="Calibri"/>
          <w:u w:val="single"/>
          <w:rtl w:val="0"/>
        </w:rPr>
        <w:t xml:space="preserve">, it was a cow or a hiker’</w:t>
      </w:r>
      <w:r w:rsidDel="00000000" w:rsidR="00000000" w:rsidRPr="00000000">
        <w:rPr>
          <w:rFonts w:ascii="Calibri" w:cs="Calibri" w:eastAsia="Calibri" w:hAnsi="Calibri"/>
          <w:sz w:val="8"/>
          <w:szCs w:val="8"/>
          <w:rtl w:val="0"/>
        </w:rPr>
        <w:t xml:space="preserve"> In October, I visited Anduril’s test site outside San Clemente, California, on a beautiful hilltop formerly used by defense contractor Northrop Grumman. In the distance, two Anduril employees waited in an open field, half a mile away. Under the gazebo where Steckman and I stood, a man wearing a tactical watch spoke into the radio. “Up the hill,” he commanded. So, the employees walked up a trail. To our left, the 33-foot-tall Sentry Tower whirred to life. The AI-powered radar and camera, capable of seeing 1.5 miles, panned across the valley. We watched a topographical map on a monitor, which Steckman referred to as the system’s “computer vision,” but which seemed to me a fairly regular software display on a fairly regular computer screen. Soon green boxes surrounded the two employees. Beneath each box was the artificial intelligence’s estimation of what it had detected: “PERSON 90%.” If this were the border, and the two employees were migrants, the software would </w:t>
      </w:r>
      <w:r w:rsidDel="00000000" w:rsidR="00000000" w:rsidRPr="00000000">
        <w:rPr>
          <w:rFonts w:ascii="Calibri" w:cs="Calibri" w:eastAsia="Calibri" w:hAnsi="Calibri"/>
          <w:highlight w:val="green"/>
          <w:u w:val="single"/>
          <w:rtl w:val="0"/>
        </w:rPr>
        <w:t xml:space="preserve">alert</w:t>
      </w:r>
      <w:r w:rsidDel="00000000" w:rsidR="00000000" w:rsidRPr="00000000">
        <w:rPr>
          <w:rFonts w:ascii="Calibri" w:cs="Calibri" w:eastAsia="Calibri" w:hAnsi="Calibri"/>
          <w:sz w:val="8"/>
          <w:szCs w:val="8"/>
          <w:rtl w:val="0"/>
        </w:rPr>
        <w:t xml:space="preserve"> nearby agents, and the agents would receive GPS coordinates on their smartphones. This was what set Anduril’s border surveillance system apart from previous systems: no middlemen. No longer would Border Patrol agents be forced to stare at a bank of screens like office building security guards monitoring closed-circuit cameras. As Steckman told me many times, there are tasks that are better left to computers. </w:t>
      </w:r>
      <w:r w:rsidDel="00000000" w:rsidR="00000000" w:rsidRPr="00000000">
        <w:rPr>
          <w:rFonts w:ascii="Calibri" w:cs="Calibri" w:eastAsia="Calibri" w:hAnsi="Calibri"/>
          <w:sz w:val="16"/>
          <w:szCs w:val="16"/>
          <w:rtl w:val="0"/>
        </w:rPr>
        <w:t xml:space="preserve">CBP calls technology on the border a “force multiplier” because, in theory, it should reduce the number of agents on patrol. A surveillance tower is not much different than posting an agent on a hill with binoculars. Except, technology doesn’t need bathroom breaks. It doesn’t get tired or distracted. But a major difficulty earlier systems faced was the shoddy </w:t>
      </w:r>
      <w:r w:rsidDel="00000000" w:rsidR="00000000" w:rsidRPr="00000000">
        <w:rPr>
          <w:rFonts w:ascii="Calibri" w:cs="Calibri" w:eastAsia="Calibri" w:hAnsi="Calibri"/>
          <w:u w:val="single"/>
          <w:rtl w:val="0"/>
        </w:rPr>
        <w:t xml:space="preserve">software</w:t>
      </w:r>
      <w:r w:rsidDel="00000000" w:rsidR="00000000" w:rsidRPr="00000000">
        <w:rPr>
          <w:rFonts w:ascii="Calibri" w:cs="Calibri" w:eastAsia="Calibri" w:hAnsi="Calibri"/>
          <w:sz w:val="16"/>
          <w:szCs w:val="16"/>
          <w:rtl w:val="0"/>
        </w:rPr>
        <w:t xml:space="preserve">, which </w:t>
      </w:r>
      <w:r w:rsidDel="00000000" w:rsidR="00000000" w:rsidRPr="00000000">
        <w:rPr>
          <w:rFonts w:ascii="Calibri" w:cs="Calibri" w:eastAsia="Calibri" w:hAnsi="Calibri"/>
          <w:highlight w:val="green"/>
          <w:u w:val="single"/>
          <w:rtl w:val="0"/>
        </w:rPr>
        <w:t xml:space="preserve">ended up</w:t>
      </w:r>
      <w:r w:rsidDel="00000000" w:rsidR="00000000" w:rsidRPr="00000000">
        <w:rPr>
          <w:rFonts w:ascii="Calibri" w:cs="Calibri" w:eastAsia="Calibri" w:hAnsi="Calibri"/>
          <w:u w:val="single"/>
          <w:rtl w:val="0"/>
        </w:rPr>
        <w:t xml:space="preserve"> wasting a lot more time than they were worth because the towers </w:t>
      </w:r>
      <w:r w:rsidDel="00000000" w:rsidR="00000000" w:rsidRPr="00000000">
        <w:rPr>
          <w:rFonts w:ascii="Calibri" w:cs="Calibri" w:eastAsia="Calibri" w:hAnsi="Calibri"/>
          <w:b w:val="1"/>
          <w:u w:val="single"/>
          <w:rtl w:val="0"/>
        </w:rPr>
        <w:t xml:space="preserve">constantly triggered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false alarms</w:t>
      </w:r>
      <w:r w:rsidDel="00000000" w:rsidR="00000000" w:rsidRPr="00000000">
        <w:rPr>
          <w:rFonts w:ascii="Calibri" w:cs="Calibri" w:eastAsia="Calibri" w:hAnsi="Calibri"/>
          <w:highlight w:val="green"/>
          <w:u w:val="single"/>
          <w:rtl w:val="0"/>
        </w:rPr>
        <w:t xml:space="preserv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8"/>
          <w:szCs w:val="8"/>
          <w:rtl w:val="0"/>
        </w:rPr>
        <w:t xml:space="preserve">“The only way to confirm the false alarm was for an agent to go out physically and figure out what the camera was picking up,” Geoff Boyce, the Earlham College border researcher, told me. “Nine times out of 10, it was a cow or a hiker.” Anduril’s artificial intelligence has fixed this, the company claims, because it learns. “There’s this place along the border where there are a lot of bicyclists,” Steckman told me. The artificial intelligence kept alerting, so Anduril’s engineers spent a week training the system, then pushed out an update to the towers that taught it differentiate between migrant and biker. “That sort of responsiveness to the mission,” Steckman said, “is part of the reason we’ve been able to grow and accelerate so quickly.” But Anduril also designed improvements to the sentry tower that, to anyone outside the legacy defense companies, might seem obvious. To install towers for previous systems required all the effort of erecting a suburb in the desert: Power lines or massive generators, roads, and communication infrastructure needed to be installed in the most isolated frontiers in the U.S. But Anduril’s sentry towers run on solar panels. A few trucks can carry it to a location and a crew can set one up in a couple hours. Other surveillance systems also used expensive, bespoke cameras and radar — “Gucci” sensors, as Steckman called them. Anduril buys its hardware off the shelf, which reduced the cost. Under the gazebo, the man with the tactical watch called the employees back and the sentry tower tracked their movements down the hill. But this was hardly the most challenging terrain: The tower was set on a hill, and the land below was a field of grass no taller than a golf green. At the base of the cliff was a small forest. I asked Steckman if he’d send the two men into the trees. On the border, I reasoned, migrants and smugglers would likely use the environment to evade detection. “Well,” Steckman said, “they can hide but the system will just pick them up when they come out.” That might be true in ideal conditions. Anduril has contracted with the U.S. government to monitor military bases and, recently, the United Kingdom’s Ministry of Defence. But any building or compound or campus is a defined area, with only so many entry routes. The border is a different animal. And to understand the challenges Anduril’s sentry tower will face you have to understand why its predecessors failed. ‘It quickly becomes an arms race to the bottom’ As an undergrad, still with a head full of hair, Boyce spent a semester abroad in Mexico while the U.S. bombed Iraq in 2003. When he returned to Arizona, he watched as the War on Terror turned inward on the American homeland, and the newly created Department of Homeland Security loosed scores of agents in white and green SUVs upon the desert, the highways and the border towns. “I just remember feeling awful, and helpless to do anything about what was happening,” Boyce remembers. So he volunteered with No More Deaths, a humanitarian group that placed water in the desert for migrants because, he says, “it felt like a tangible response to that moment in history.” At first Boyce dropped gallon jugs along a remote network of roads near Buenos Aires National Wildlife Refuge, where migrants walked just beyond sight of the highway. But soon he saw work crews erecting large towers five, sometimes 12 miles back from the border. Every time Boyce returned to replenish the jugs, he found fewer had been taken. Soon none were touched. The migrants had vanished, or at least that is how it first appeared, and Boyce wondered where they’d gone to. The towers Boyce noticed were part of SBInet, a DHS project that would string a virtual wall from San Diego to the Gulf of Mexico in Texas and was initially estimated to cost to taxpayers between $8 billion and $30 billion. Built by defense contractor Boeing, the towers would stand 100-feet tall. They were to be armed with the latest radar technology to scan the environment, and when custom-designed software detected a human — billed as early artificial intelligence — agents at a command center could zoom in with high-powered cameras to spot the intruder, then dispatch agents to grab the migrant. Only two years into the program’s test phase, the Government Accountability Office issued a lengthy, troubling report on the system’s progress. The cameras, which Boeing promised would see for six miles, had trouble viewing half that distance. Deer, livestock, even tumbleweeds, set off the radar. So rather than a force multiplier, the command center that collected video feeds constantly dispatched agents to respond to false alarms. “Project 28,” the GAO wrote of the test phase, “resulted in a product that did not fully meet user needs and the project’s design will not be used as the basis for future SBInet development.” That was in 2008, but for another three years CBP pressed on. Even as Boeing and CBP worked to correct errors of the past, they encountered more from the landscape. </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sun fried</w:t>
      </w:r>
      <w:r w:rsidDel="00000000" w:rsidR="00000000" w:rsidRPr="00000000">
        <w:rPr>
          <w:rFonts w:ascii="Calibri" w:cs="Calibri" w:eastAsia="Calibri" w:hAnsi="Calibri"/>
          <w:b w:val="1"/>
          <w:u w:val="single"/>
          <w:rtl w:val="0"/>
        </w:rPr>
        <w:t xml:space="preserve"> electrical </w:t>
      </w:r>
      <w:r w:rsidDel="00000000" w:rsidR="00000000" w:rsidRPr="00000000">
        <w:rPr>
          <w:rFonts w:ascii="Calibri" w:cs="Calibri" w:eastAsia="Calibri" w:hAnsi="Calibri"/>
          <w:b w:val="1"/>
          <w:highlight w:val="green"/>
          <w:u w:val="single"/>
          <w:rtl w:val="0"/>
        </w:rPr>
        <w:t xml:space="preserve">circuits</w:t>
      </w:r>
      <w:r w:rsidDel="00000000" w:rsidR="00000000" w:rsidRPr="00000000">
        <w:rPr>
          <w:rFonts w:ascii="Calibri" w:cs="Calibri" w:eastAsia="Calibri" w:hAnsi="Calibri"/>
          <w:highlight w:val="green"/>
          <w:u w:val="single"/>
          <w:rtl w:val="0"/>
        </w:rPr>
        <w:t xml:space="preserve">, and</w:t>
      </w:r>
      <w:r w:rsidDel="00000000" w:rsidR="00000000" w:rsidRPr="00000000">
        <w:rPr>
          <w:rFonts w:ascii="Calibri" w:cs="Calibri" w:eastAsia="Calibri" w:hAnsi="Calibri"/>
          <w:u w:val="single"/>
          <w:rtl w:val="0"/>
        </w:rPr>
        <w:t xml:space="preserve"> after each </w:t>
      </w:r>
      <w:r w:rsidDel="00000000" w:rsidR="00000000" w:rsidRPr="00000000">
        <w:rPr>
          <w:rFonts w:ascii="Calibri" w:cs="Calibri" w:eastAsia="Calibri" w:hAnsi="Calibri"/>
          <w:b w:val="1"/>
          <w:u w:val="single"/>
          <w:rtl w:val="0"/>
        </w:rPr>
        <w:t xml:space="preserve">rain</w:t>
      </w:r>
      <w:r w:rsidDel="00000000" w:rsidR="00000000" w:rsidRPr="00000000">
        <w:rPr>
          <w:rFonts w:ascii="Calibri" w:cs="Calibri" w:eastAsia="Calibri" w:hAnsi="Calibri"/>
          <w:u w:val="single"/>
          <w:rtl w:val="0"/>
        </w:rPr>
        <w:t xml:space="preserve"> during the monsoon season a shimmer rose from the ground like a mirage that nearly </w:t>
      </w:r>
      <w:r w:rsidDel="00000000" w:rsidR="00000000" w:rsidRPr="00000000">
        <w:rPr>
          <w:rFonts w:ascii="Calibri" w:cs="Calibri" w:eastAsia="Calibri" w:hAnsi="Calibri"/>
          <w:b w:val="1"/>
          <w:u w:val="single"/>
          <w:rtl w:val="0"/>
        </w:rPr>
        <w:t xml:space="preserve">blinded the cameras</w:t>
      </w:r>
      <w:r w:rsidDel="00000000" w:rsidR="00000000" w:rsidRPr="00000000">
        <w:rPr>
          <w:rFonts w:ascii="Calibri" w:cs="Calibri" w:eastAsia="Calibri" w:hAnsi="Calibri"/>
          <w:u w:val="single"/>
          <w:rtl w:val="0"/>
        </w:rPr>
        <w:t xml:space="preserve">. “You get this really </w:t>
      </w:r>
      <w:r w:rsidDel="00000000" w:rsidR="00000000" w:rsidRPr="00000000">
        <w:rPr>
          <w:rFonts w:ascii="Calibri" w:cs="Calibri" w:eastAsia="Calibri" w:hAnsi="Calibri"/>
          <w:b w:val="1"/>
          <w:u w:val="single"/>
          <w:rtl w:val="0"/>
        </w:rPr>
        <w:t xml:space="preserve">bad wave distortion</w:t>
      </w:r>
      <w:r w:rsidDel="00000000" w:rsidR="00000000" w:rsidRPr="00000000">
        <w:rPr>
          <w:rFonts w:ascii="Calibri" w:cs="Calibri" w:eastAsia="Calibri" w:hAnsi="Calibri"/>
          <w:u w:val="single"/>
          <w:rtl w:val="0"/>
        </w:rPr>
        <w:t xml:space="preserve">,” an engineer had said. “</w:t>
      </w:r>
      <w:r w:rsidDel="00000000" w:rsidR="00000000" w:rsidRPr="00000000">
        <w:rPr>
          <w:rFonts w:ascii="Calibri" w:cs="Calibri" w:eastAsia="Calibri" w:hAnsi="Calibri"/>
          <w:highlight w:val="green"/>
          <w:u w:val="single"/>
          <w:rtl w:val="0"/>
        </w:rPr>
        <w:t xml:space="preserve">Once it gets</w:t>
      </w:r>
      <w:r w:rsidDel="00000000" w:rsidR="00000000" w:rsidRPr="00000000">
        <w:rPr>
          <w:rFonts w:ascii="Calibri" w:cs="Calibri" w:eastAsia="Calibri" w:hAnsi="Calibri"/>
          <w:u w:val="single"/>
          <w:rtl w:val="0"/>
        </w:rPr>
        <w:t xml:space="preserve"> up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110</w:t>
      </w:r>
      <w:r w:rsidDel="00000000" w:rsidR="00000000" w:rsidRPr="00000000">
        <w:rPr>
          <w:rFonts w:ascii="Calibri" w:cs="Calibri" w:eastAsia="Calibri" w:hAnsi="Calibri"/>
          <w:b w:val="1"/>
          <w:u w:val="single"/>
          <w:rtl w:val="0"/>
        </w:rPr>
        <w:t xml:space="preserve">, 120 </w:t>
      </w:r>
      <w:r w:rsidDel="00000000" w:rsidR="00000000" w:rsidRPr="00000000">
        <w:rPr>
          <w:rFonts w:ascii="Calibri" w:cs="Calibri" w:eastAsia="Calibri" w:hAnsi="Calibri"/>
          <w:b w:val="1"/>
          <w:highlight w:val="green"/>
          <w:u w:val="single"/>
          <w:rtl w:val="0"/>
        </w:rPr>
        <w:t xml:space="preserve">degrees</w:t>
      </w:r>
      <w:r w:rsidDel="00000000" w:rsidR="00000000" w:rsidRPr="00000000">
        <w:rPr>
          <w:rFonts w:ascii="Calibri" w:cs="Calibri" w:eastAsia="Calibri" w:hAnsi="Calibri"/>
          <w:u w:val="single"/>
          <w:rtl w:val="0"/>
        </w:rPr>
        <w:t xml:space="preserve"> it gets really </w:t>
      </w:r>
      <w:r w:rsidDel="00000000" w:rsidR="00000000" w:rsidRPr="00000000">
        <w:rPr>
          <w:rFonts w:ascii="Calibri" w:cs="Calibri" w:eastAsia="Calibri" w:hAnsi="Calibri"/>
          <w:b w:val="1"/>
          <w:u w:val="single"/>
          <w:rtl w:val="0"/>
        </w:rPr>
        <w:t xml:space="preserve">hard to visualize</w:t>
      </w:r>
      <w:r w:rsidDel="00000000" w:rsidR="00000000" w:rsidRPr="00000000">
        <w:rPr>
          <w:rFonts w:ascii="Calibri" w:cs="Calibri" w:eastAsia="Calibri" w:hAnsi="Calibri"/>
          <w:u w:val="single"/>
          <w:rtl w:val="0"/>
        </w:rPr>
        <w:t xml:space="preserve"> a target, and </w:t>
      </w:r>
      <w:r w:rsidDel="00000000" w:rsidR="00000000" w:rsidRPr="00000000">
        <w:rPr>
          <w:rFonts w:ascii="Calibri" w:cs="Calibri" w:eastAsia="Calibri" w:hAnsi="Calibri"/>
          <w:highlight w:val="green"/>
          <w:u w:val="single"/>
          <w:rtl w:val="0"/>
        </w:rPr>
        <w:t xml:space="preserve">you</w:t>
      </w:r>
      <w:r w:rsidDel="00000000" w:rsidR="00000000" w:rsidRPr="00000000">
        <w:rPr>
          <w:rFonts w:ascii="Calibri" w:cs="Calibri" w:eastAsia="Calibri" w:hAnsi="Calibri"/>
          <w:u w:val="single"/>
          <w:rtl w:val="0"/>
        </w:rPr>
        <w:t xml:space="preserve"> just </w:t>
      </w:r>
      <w:r w:rsidDel="00000000" w:rsidR="00000000" w:rsidRPr="00000000">
        <w:rPr>
          <w:rFonts w:ascii="Calibri" w:cs="Calibri" w:eastAsia="Calibri" w:hAnsi="Calibri"/>
          <w:b w:val="1"/>
          <w:highlight w:val="green"/>
          <w:u w:val="single"/>
          <w:rtl w:val="0"/>
        </w:rPr>
        <w:t xml:space="preserve">can’t see</w:t>
      </w:r>
      <w:r w:rsidDel="00000000" w:rsidR="00000000" w:rsidRPr="00000000">
        <w:rPr>
          <w:rFonts w:ascii="Calibri" w:cs="Calibri" w:eastAsia="Calibri" w:hAnsi="Calibri"/>
          <w:b w:val="1"/>
          <w:u w:val="single"/>
          <w:rtl w:val="0"/>
        </w:rPr>
        <w:t xml:space="preserve"> much</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highlight w:val="green"/>
          <w:u w:val="single"/>
          <w:rtl w:val="0"/>
        </w:rPr>
        <w:t xml:space="preserve">anything</w:t>
      </w:r>
      <w:r w:rsidDel="00000000" w:rsidR="00000000" w:rsidRPr="00000000">
        <w:rPr>
          <w:rFonts w:ascii="Calibri" w:cs="Calibri" w:eastAsia="Calibri" w:hAnsi="Calibri"/>
          <w:sz w:val="8"/>
          <w:szCs w:val="8"/>
          <w:rtl w:val="0"/>
        </w:rPr>
        <w:t xml:space="preserve">.” But even if the technology worked, American hubris had overlooked an essential truth: Faced with an obstacle, humans will find a way around it. “If there’s any gap in the sensor network,” James A. Lewis, senior vice president at the Center for Strategic and International Studies, Lewis told me, “smugglers will find it.” </w:t>
      </w:r>
      <w:r w:rsidDel="00000000" w:rsidR="00000000" w:rsidRPr="00000000">
        <w:rPr>
          <w:rFonts w:ascii="Calibri" w:cs="Calibri" w:eastAsia="Calibri" w:hAnsi="Calibri"/>
          <w:u w:val="single"/>
          <w:rtl w:val="0"/>
        </w:rPr>
        <w:t xml:space="preserve">Smugglers and </w:t>
      </w:r>
      <w:r w:rsidDel="00000000" w:rsidR="00000000" w:rsidRPr="00000000">
        <w:rPr>
          <w:rFonts w:ascii="Calibri" w:cs="Calibri" w:eastAsia="Calibri" w:hAnsi="Calibri"/>
          <w:highlight w:val="green"/>
          <w:u w:val="single"/>
          <w:rtl w:val="0"/>
        </w:rPr>
        <w:t xml:space="preserve">migrants</w:t>
      </w:r>
      <w:r w:rsidDel="00000000" w:rsidR="00000000" w:rsidRPr="00000000">
        <w:rPr>
          <w:rFonts w:ascii="Calibri" w:cs="Calibri" w:eastAsia="Calibri" w:hAnsi="Calibri"/>
          <w:u w:val="single"/>
          <w:rtl w:val="0"/>
        </w:rPr>
        <w:t xml:space="preserve"> did </w:t>
      </w:r>
      <w:r w:rsidDel="00000000" w:rsidR="00000000" w:rsidRPr="00000000">
        <w:rPr>
          <w:rFonts w:ascii="Calibri" w:cs="Calibri" w:eastAsia="Calibri" w:hAnsi="Calibri"/>
          <w:highlight w:val="green"/>
          <w:u w:val="single"/>
          <w:rtl w:val="0"/>
        </w:rPr>
        <w:t xml:space="preserve">find</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highlight w:val="green"/>
          <w:u w:val="single"/>
          <w:rtl w:val="0"/>
        </w:rPr>
        <w:t xml:space="preserve">way around the towers</w:t>
      </w:r>
      <w:r w:rsidDel="00000000" w:rsidR="00000000" w:rsidRPr="00000000">
        <w:rPr>
          <w:rFonts w:ascii="Calibri" w:cs="Calibri" w:eastAsia="Calibri" w:hAnsi="Calibri"/>
          <w:u w:val="single"/>
          <w:rtl w:val="0"/>
        </w:rPr>
        <w:t xml:space="preserve">, much </w:t>
      </w:r>
      <w:r w:rsidDel="00000000" w:rsidR="00000000" w:rsidRPr="00000000">
        <w:rPr>
          <w:rFonts w:ascii="Calibri" w:cs="Calibri" w:eastAsia="Calibri" w:hAnsi="Calibri"/>
          <w:highlight w:val="green"/>
          <w:u w:val="single"/>
          <w:rtl w:val="0"/>
        </w:rPr>
        <w:t xml:space="preserve">more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quickly than CBP could</w:t>
      </w:r>
      <w:r w:rsidDel="00000000" w:rsidR="00000000" w:rsidRPr="00000000">
        <w:rPr>
          <w:rFonts w:ascii="Calibri" w:cs="Calibri" w:eastAsia="Calibri" w:hAnsi="Calibri"/>
          <w:u w:val="single"/>
          <w:rtl w:val="0"/>
        </w:rPr>
        <w:t xml:space="preserve"> build them.</w:t>
      </w:r>
      <w:r w:rsidDel="00000000" w:rsidR="00000000" w:rsidRPr="00000000">
        <w:rPr>
          <w:rFonts w:ascii="Calibri" w:cs="Calibri" w:eastAsia="Calibri" w:hAnsi="Calibri"/>
          <w:sz w:val="16"/>
          <w:szCs w:val="16"/>
          <w:rtl w:val="0"/>
        </w:rPr>
        <w:t xml:space="preserve"> Take, for example, the cameras. Matthew Longo, researcher and author of The Politics of Borders, told me a story that he said not only sums up SBInet’s failures, but that speaks to the predicament all border technology confronts. </w:t>
      </w:r>
      <w:r w:rsidDel="00000000" w:rsidR="00000000" w:rsidRPr="00000000">
        <w:rPr>
          <w:rFonts w:ascii="Calibri" w:cs="Calibri" w:eastAsia="Calibri" w:hAnsi="Calibri"/>
          <w:u w:val="single"/>
          <w:rtl w:val="0"/>
        </w:rPr>
        <w:t xml:space="preserve">Boeing’s first cameras were fixed, pointed at one area. When smugglers caught onto this, they moved migrants through the blind spots. Then Boeing developed cameras that scanned the land. So, smugglers sent decoys to distract CBP while the main group scuttled past, out of sight. “So, then they created this new kind of camera that was 360-degree, super-fancy vision,” Longo says. “But it didn’t look down.” The towers became a place to hide safely, literally beneath CBP’s eyes. “This was three different versions, and </w:t>
      </w:r>
      <w:r w:rsidDel="00000000" w:rsidR="00000000" w:rsidRPr="00000000">
        <w:rPr>
          <w:rFonts w:ascii="Calibri" w:cs="Calibri" w:eastAsia="Calibri" w:hAnsi="Calibri"/>
          <w:b w:val="1"/>
          <w:highlight w:val="green"/>
          <w:u w:val="single"/>
          <w:rtl w:val="0"/>
        </w:rPr>
        <w:t xml:space="preserve">each solution generated</w:t>
      </w:r>
      <w:r w:rsidDel="00000000" w:rsidR="00000000" w:rsidRPr="00000000">
        <w:rPr>
          <w:rFonts w:ascii="Calibri" w:cs="Calibri" w:eastAsia="Calibri" w:hAnsi="Calibri"/>
          <w:b w:val="1"/>
          <w:u w:val="single"/>
          <w:rtl w:val="0"/>
        </w:rPr>
        <w:t xml:space="preserve"> a </w:t>
      </w:r>
      <w:r w:rsidDel="00000000" w:rsidR="00000000" w:rsidRPr="00000000">
        <w:rPr>
          <w:rFonts w:ascii="Calibri" w:cs="Calibri" w:eastAsia="Calibri" w:hAnsi="Calibri"/>
          <w:b w:val="1"/>
          <w:highlight w:val="green"/>
          <w:u w:val="single"/>
          <w:rtl w:val="0"/>
        </w:rPr>
        <w:t xml:space="preserve">new problem</w:t>
      </w:r>
      <w:r w:rsidDel="00000000" w:rsidR="00000000" w:rsidRPr="00000000">
        <w:rPr>
          <w:rFonts w:ascii="Calibri" w:cs="Calibri" w:eastAsia="Calibri" w:hAnsi="Calibri"/>
          <w:sz w:val="16"/>
          <w:szCs w:val="16"/>
          <w:rtl w:val="0"/>
        </w:rPr>
        <w:t xml:space="preserve">,” Longo laughs. “There is a constant adaptation between the tech and border crossers, and it quickly becomes an arms race to the bottom.” </w:t>
      </w:r>
      <w:r w:rsidDel="00000000" w:rsidR="00000000" w:rsidRPr="00000000">
        <w:rPr>
          <w:rFonts w:ascii="Calibri" w:cs="Calibri" w:eastAsia="Calibri" w:hAnsi="Calibri"/>
          <w:sz w:val="8"/>
          <w:szCs w:val="8"/>
          <w:rtl w:val="0"/>
        </w:rPr>
        <w:t xml:space="preserve">At an end cost of more than $1 billion, SBInet covered only 53 miles — about $19 million a mile. Officials can’t say they weren’t warned. Decades earlier, the U.S. had commissioned a study on border security by scientists at Sandia National Laboratories in New Mexico. The conclusion of the three-volume report was unequivocal: “When this analysis was proposed, there was a belief that significant improvements in border control could be achieved by introducing new or improved technologies and that the application of these could lead to reduced manpower and significant control of the Southwest Border,” the authors wrote. “Those beliefs were, in our opinion, incorrect.” But faced with proof of that prediction, officials chose to bet again and again on the unproven promise of smart walls. In January 2011, the same month that the Obama administration quietly ended SBInet, the U.S. opened bids on another costly surveillance system that eventually went to the Israeli defense company, Elbit Systems. </w:t>
      </w:r>
      <w:r w:rsidDel="00000000" w:rsidR="00000000" w:rsidRPr="00000000">
        <w:rPr>
          <w:rFonts w:ascii="Calibri" w:cs="Calibri" w:eastAsia="Calibri" w:hAnsi="Calibri"/>
          <w:sz w:val="16"/>
          <w:szCs w:val="16"/>
          <w:rtl w:val="0"/>
        </w:rPr>
        <w:t xml:space="preserve">Elbit promised to bring to the U.S. what it had accomplished on its own border. Elbit’s 80- to 160-foot Integrated Fixed Towers were “field-proven” on Israel’s West Bank. They were technologically superior, with infrared cameras that could see for 7.5 miles, and radar that scanned a 15-mile radius. But the initial $145 million contract soon ran into familiar problems. When Elbit delivered the system</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a</w:t>
      </w:r>
      <w:r w:rsidDel="00000000" w:rsidR="00000000" w:rsidRPr="00000000">
        <w:rPr>
          <w:rFonts w:ascii="Calibri" w:cs="Calibri" w:eastAsia="Calibri" w:hAnsi="Calibri"/>
          <w:b w:val="1"/>
          <w:u w:val="single"/>
          <w:rtl w:val="0"/>
        </w:rPr>
        <w:t xml:space="preserve"> CBP </w:t>
      </w:r>
      <w:r w:rsidDel="00000000" w:rsidR="00000000" w:rsidRPr="00000000">
        <w:rPr>
          <w:rFonts w:ascii="Calibri" w:cs="Calibri" w:eastAsia="Calibri" w:hAnsi="Calibri"/>
          <w:b w:val="1"/>
          <w:highlight w:val="green"/>
          <w:u w:val="single"/>
          <w:rtl w:val="0"/>
        </w:rPr>
        <w:t xml:space="preserve">test</w:t>
      </w:r>
      <w:r w:rsidDel="00000000" w:rsidR="00000000" w:rsidRPr="00000000">
        <w:rPr>
          <w:rFonts w:ascii="Calibri" w:cs="Calibri" w:eastAsia="Calibri" w:hAnsi="Calibri"/>
          <w:highlight w:val="green"/>
          <w:u w:val="single"/>
          <w:rtl w:val="0"/>
        </w:rPr>
        <w:t xml:space="preserve"> showed</w:t>
      </w:r>
      <w:r w:rsidDel="00000000" w:rsidR="00000000" w:rsidRPr="00000000">
        <w:rPr>
          <w:rFonts w:ascii="Calibri" w:cs="Calibri" w:eastAsia="Calibri" w:hAnsi="Calibri"/>
          <w:u w:val="single"/>
          <w:rtl w:val="0"/>
        </w:rPr>
        <w:t xml:space="preserve"> the “camera did </w:t>
      </w:r>
      <w:r w:rsidDel="00000000" w:rsidR="00000000" w:rsidRPr="00000000">
        <w:rPr>
          <w:rFonts w:ascii="Calibri" w:cs="Calibri" w:eastAsia="Calibri" w:hAnsi="Calibri"/>
          <w:b w:val="1"/>
          <w:highlight w:val="green"/>
          <w:u w:val="single"/>
          <w:rtl w:val="0"/>
        </w:rPr>
        <w:t xml:space="preserve">no</w:t>
      </w:r>
      <w:r w:rsidDel="00000000" w:rsidR="00000000" w:rsidRPr="00000000">
        <w:rPr>
          <w:rFonts w:ascii="Calibri" w:cs="Calibri" w:eastAsia="Calibri" w:hAnsi="Calibri"/>
          <w:b w:val="1"/>
          <w:u w:val="single"/>
          <w:rtl w:val="0"/>
        </w:rPr>
        <w:t xml:space="preserve">t provide </w:t>
      </w:r>
      <w:r w:rsidDel="00000000" w:rsidR="00000000" w:rsidRPr="00000000">
        <w:rPr>
          <w:rFonts w:ascii="Calibri" w:cs="Calibri" w:eastAsia="Calibri" w:hAnsi="Calibri"/>
          <w:b w:val="1"/>
          <w:highlight w:val="green"/>
          <w:u w:val="single"/>
          <w:rtl w:val="0"/>
        </w:rPr>
        <w:t xml:space="preserve">sufficient video quality</w:t>
      </w:r>
      <w:r w:rsidDel="00000000" w:rsidR="00000000" w:rsidRPr="00000000">
        <w:rPr>
          <w:rFonts w:ascii="Calibri" w:cs="Calibri" w:eastAsia="Calibri" w:hAnsi="Calibri"/>
          <w:highlight w:val="green"/>
          <w:u w:val="single"/>
          <w:rtl w:val="0"/>
        </w:rPr>
        <w:t xml:space="preserve"> and</w:t>
      </w:r>
      <w:r w:rsidDel="00000000" w:rsidR="00000000" w:rsidRPr="00000000">
        <w:rPr>
          <w:rFonts w:ascii="Calibri" w:cs="Calibri" w:eastAsia="Calibri" w:hAnsi="Calibri"/>
          <w:u w:val="single"/>
          <w:rtl w:val="0"/>
        </w:rPr>
        <w:t xml:space="preserve"> the IFT system </w:t>
      </w:r>
      <w:r w:rsidDel="00000000" w:rsidR="00000000" w:rsidRPr="00000000">
        <w:rPr>
          <w:rFonts w:ascii="Calibri" w:cs="Calibri" w:eastAsia="Calibri" w:hAnsi="Calibri"/>
          <w:highlight w:val="green"/>
          <w:u w:val="single"/>
          <w:rtl w:val="0"/>
        </w:rPr>
        <w:t xml:space="preserve">did not</w:t>
      </w:r>
      <w:r w:rsidDel="00000000" w:rsidR="00000000" w:rsidRPr="00000000">
        <w:rPr>
          <w:rFonts w:ascii="Calibri" w:cs="Calibri" w:eastAsia="Calibri" w:hAnsi="Calibri"/>
          <w:u w:val="single"/>
          <w:rtl w:val="0"/>
        </w:rPr>
        <w:t xml:space="preserve"> enable the operator to consistently </w:t>
      </w:r>
      <w:r w:rsidDel="00000000" w:rsidR="00000000" w:rsidRPr="00000000">
        <w:rPr>
          <w:rFonts w:ascii="Calibri" w:cs="Calibri" w:eastAsia="Calibri" w:hAnsi="Calibri"/>
          <w:highlight w:val="green"/>
          <w:u w:val="single"/>
          <w:rtl w:val="0"/>
        </w:rPr>
        <w:t xml:space="preserve">identify possible entries</w:t>
      </w:r>
      <w:r w:rsidDel="00000000" w:rsidR="00000000" w:rsidRPr="00000000">
        <w:rPr>
          <w:rFonts w:ascii="Calibri" w:cs="Calibri" w:eastAsia="Calibri" w:hAnsi="Calibri"/>
          <w:u w:val="single"/>
          <w:rtl w:val="0"/>
        </w:rPr>
        <w:t xml:space="preserve">” — which, of course, was the entire goal.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u w:val="single"/>
          <w:rtl w:val="0"/>
        </w:rPr>
        <w:t xml:space="preserve">If there’s any gap in the sensor network, smugglers will find it.”</w:t>
      </w:r>
      <w:r w:rsidDel="00000000" w:rsidR="00000000" w:rsidRPr="00000000">
        <w:rPr>
          <w:rFonts w:ascii="Calibri" w:cs="Calibri" w:eastAsia="Calibri" w:hAnsi="Calibri"/>
          <w:sz w:val="16"/>
          <w:szCs w:val="16"/>
          <w:rtl w:val="0"/>
        </w:rPr>
        <w:t xml:space="preserve"> James A. Lewis Elbit seemed to have upgraded the detection software. And unlike SBInet, the towers didn’t continually break down. But to install the massive systems, </w:t>
      </w:r>
      <w:r w:rsidDel="00000000" w:rsidR="00000000" w:rsidRPr="00000000">
        <w:rPr>
          <w:rFonts w:ascii="Calibri" w:cs="Calibri" w:eastAsia="Calibri" w:hAnsi="Calibri"/>
          <w:u w:val="single"/>
          <w:rtl w:val="0"/>
        </w:rPr>
        <w:t xml:space="preserve">CBP needed to clear roads in the desert and drill deep support pads, which required a mess of local, state and federal environmental surveys. The system hit delays, and the last of 65 towers in Arizona rose this year, having covered approximately 250 miles of border. Meanwhile, the number of Border Patrol agents deployed to the U.S.-Mexico border increased from 4,000 in 1993 to 17,000 in 2019 and Border Patrol’s budget jumped tenfold, from $363 million to $4.9 billion. CBP is now the largest law enforcement agency in the country. But </w:t>
      </w:r>
      <w:r w:rsidDel="00000000" w:rsidR="00000000" w:rsidRPr="00000000">
        <w:rPr>
          <w:rFonts w:ascii="Calibri" w:cs="Calibri" w:eastAsia="Calibri" w:hAnsi="Calibri"/>
          <w:highlight w:val="green"/>
          <w:u w:val="single"/>
          <w:rtl w:val="0"/>
        </w:rPr>
        <w:t xml:space="preserve">all that</w:t>
      </w:r>
      <w:r w:rsidDel="00000000" w:rsidR="00000000" w:rsidRPr="00000000">
        <w:rPr>
          <w:rFonts w:ascii="Calibri" w:cs="Calibri" w:eastAsia="Calibri" w:hAnsi="Calibri"/>
          <w:u w:val="single"/>
          <w:rtl w:val="0"/>
        </w:rPr>
        <w:t xml:space="preserve"> money, those agents and the </w:t>
      </w:r>
      <w:r w:rsidDel="00000000" w:rsidR="00000000" w:rsidRPr="00000000">
        <w:rPr>
          <w:rFonts w:ascii="Calibri" w:cs="Calibri" w:eastAsia="Calibri" w:hAnsi="Calibri"/>
          <w:highlight w:val="green"/>
          <w:u w:val="single"/>
          <w:rtl w:val="0"/>
        </w:rPr>
        <w:t xml:space="preserve">tech </w:t>
      </w:r>
      <w:r w:rsidDel="00000000" w:rsidR="00000000" w:rsidRPr="00000000">
        <w:rPr>
          <w:rFonts w:ascii="Calibri" w:cs="Calibri" w:eastAsia="Calibri" w:hAnsi="Calibri"/>
          <w:b w:val="1"/>
          <w:highlight w:val="green"/>
          <w:u w:val="single"/>
          <w:rtl w:val="0"/>
        </w:rPr>
        <w:t xml:space="preserve">have done</w:t>
      </w:r>
      <w:r w:rsidDel="00000000" w:rsidR="00000000" w:rsidRPr="00000000">
        <w:rPr>
          <w:rFonts w:ascii="Calibri" w:cs="Calibri" w:eastAsia="Calibri" w:hAnsi="Calibri"/>
          <w:b w:val="1"/>
          <w:u w:val="single"/>
          <w:rtl w:val="0"/>
        </w:rPr>
        <w:t xml:space="preserve"> practically </w:t>
      </w:r>
      <w:r w:rsidDel="00000000" w:rsidR="00000000" w:rsidRPr="00000000">
        <w:rPr>
          <w:rFonts w:ascii="Calibri" w:cs="Calibri" w:eastAsia="Calibri" w:hAnsi="Calibri"/>
          <w:b w:val="1"/>
          <w:highlight w:val="green"/>
          <w:u w:val="single"/>
          <w:rtl w:val="0"/>
        </w:rPr>
        <w:t xml:space="preserve">nothing</w:t>
      </w:r>
      <w:r w:rsidDel="00000000" w:rsidR="00000000" w:rsidRPr="00000000">
        <w:rPr>
          <w:rFonts w:ascii="Calibri" w:cs="Calibri" w:eastAsia="Calibri" w:hAnsi="Calibri"/>
          <w:u w:val="single"/>
          <w:rtl w:val="0"/>
        </w:rPr>
        <w:t xml:space="preserve"> to slow </w:t>
      </w:r>
      <w:r w:rsidDel="00000000" w:rsidR="00000000" w:rsidRPr="00000000">
        <w:rPr>
          <w:rFonts w:ascii="Calibri" w:cs="Calibri" w:eastAsia="Calibri" w:hAnsi="Calibri"/>
          <w:highlight w:val="black"/>
          <w:u w:val="single"/>
          <w:rtl w:val="0"/>
        </w:rPr>
        <w:t xml:space="preserve">illegal</w:t>
      </w:r>
      <w:r w:rsidDel="00000000" w:rsidR="00000000" w:rsidRPr="00000000">
        <w:rPr>
          <w:rFonts w:ascii="Calibri" w:cs="Calibri" w:eastAsia="Calibri" w:hAnsi="Calibri"/>
          <w:u w:val="single"/>
          <w:rtl w:val="0"/>
        </w:rPr>
        <w:t xml:space="preserve"> [undocumented] immigration on the border. </w:t>
      </w:r>
      <w:r w:rsidDel="00000000" w:rsidR="00000000" w:rsidRPr="00000000">
        <w:rPr>
          <w:rFonts w:ascii="Calibri" w:cs="Calibri" w:eastAsia="Calibri" w:hAnsi="Calibri"/>
          <w:sz w:val="16"/>
          <w:szCs w:val="16"/>
          <w:rtl w:val="0"/>
        </w:rPr>
        <w:t xml:space="preserve">I asked CBP how it measures the effectiveness of Anduril’s sentry tower, or any tower, along the border. If the intended goal of any surveillance system is to help deter migration, how does the agency measure this outcome? “U.S. Border Patrol leverages various methods to evaluate all technology solutions that are deployed, to include their impacts on the operating environment, holistically,” the agency wrote me. “Such measures of effectiveness may include system availability, system reliability, autonomous identification capability, cyber resilience, and survivability.” But availability, reliability, survivability aren’t metrics of effectiveness. They’re measurements of sturdiness. In other words, </w:t>
      </w:r>
      <w:r w:rsidDel="00000000" w:rsidR="00000000" w:rsidRPr="00000000">
        <w:rPr>
          <w:rFonts w:ascii="Calibri" w:cs="Calibri" w:eastAsia="Calibri" w:hAnsi="Calibri"/>
          <w:u w:val="single"/>
          <w:rtl w:val="0"/>
        </w:rPr>
        <w:t xml:space="preserve">the system might work exactly as it was designed but still not solve the most vexing problems on the border</w:t>
      </w:r>
      <w:r w:rsidDel="00000000" w:rsidR="00000000" w:rsidRPr="00000000">
        <w:rPr>
          <w:rtl w:val="0"/>
        </w:rPr>
      </w:r>
    </w:p>
    <w:p w:rsidR="00000000" w:rsidDel="00000000" w:rsidP="00000000" w:rsidRDefault="00000000" w:rsidRPr="00000000" w14:paraId="000000E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news.utexas.edu/2024/01/16/claims-of-an-open-border-are-false-and-harmful/" TargetMode="External"/><Relationship Id="rId42" Type="http://schemas.openxmlformats.org/officeDocument/2006/relationships/hyperlink" Target="https://www.whitehouse.gov/briefing-room/statements-releases/2024/05/25/statement-from-president-joe-biden-on-joint-u-s-mexican-cooperation-to-extradite-to-the-united-states-major-fentanyl-criminal/" TargetMode="External"/><Relationship Id="rId41" Type="http://schemas.openxmlformats.org/officeDocument/2006/relationships/hyperlink" Target="https://www.cato.org/cato-journal/fall-2017/counterproductive-consequences-border-enforcement#the-effect-of-militarization-on-migrant-behavior" TargetMode="External"/><Relationship Id="rId44" Type="http://schemas.openxmlformats.org/officeDocument/2006/relationships/hyperlink" Target="https://www.justice.gov/opa/pr/cooperation-between-united-states-and-mexican-law-enforcement-leads-significant-actions" TargetMode="External"/><Relationship Id="rId43" Type="http://schemas.openxmlformats.org/officeDocument/2006/relationships/hyperlink" Target="http://www.justice.gov/OCDETF" TargetMode="External"/><Relationship Id="rId46" Type="http://schemas.openxmlformats.org/officeDocument/2006/relationships/hyperlink" Target="https://carnegieendowment.org/posts/2023/12/the-us-mexico-relationship-is-about-more-than-migration?lang=en" TargetMode="External"/><Relationship Id="rId45" Type="http://schemas.openxmlformats.org/officeDocument/2006/relationships/hyperlink" Target="https://www.newsweek.com/mexico-told-joe-biden-they-didnt-want-border-policy-mike-johnson-187735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omensrefugeecommission.org/wp-content/uploads/2021/10/Restoring-Access-Asylum-Safely-Reopening-Ports-of-Entry-US-Mexico-Border.pdf" TargetMode="External"/><Relationship Id="rId48" Type="http://schemas.openxmlformats.org/officeDocument/2006/relationships/hyperlink" Target="https://www.dallasnews.com/news/politics/2023/11/15/mexico-strongly-rejects-border-security-bill-texas-gov-greg-abbott-says-he-will-sign/" TargetMode="External"/><Relationship Id="rId47" Type="http://schemas.openxmlformats.org/officeDocument/2006/relationships/hyperlink" Target="https://www.dallasnews.com/news/politics/2023/11/15/mexico-strongly-rejects-border-security-bill-texas-gov-greg-abbott-says-he-will-sign/" TargetMode="External"/><Relationship Id="rId49" Type="http://schemas.openxmlformats.org/officeDocument/2006/relationships/hyperlink" Target="https://quincyinst.org/research/responsibly-demilitarizing-u-s-mexico-bilateral-security-relations/#executive-summary" TargetMode="External"/><Relationship Id="rId5" Type="http://schemas.openxmlformats.org/officeDocument/2006/relationships/styles" Target="styles.xml"/><Relationship Id="rId6" Type="http://schemas.openxmlformats.org/officeDocument/2006/relationships/hyperlink" Target="https://www.law.cornell.edu/uscode/text/8/1182" TargetMode="External"/><Relationship Id="rId7" Type="http://schemas.openxmlformats.org/officeDocument/2006/relationships/hyperlink" Target="https://www.law.cornell.edu/uscode/text/8/1325" TargetMode="External"/><Relationship Id="rId8" Type="http://schemas.openxmlformats.org/officeDocument/2006/relationships/hyperlink" Target="https://www.law.cornell.edu/uscode/text/8/1158" TargetMode="External"/><Relationship Id="rId31" Type="http://schemas.openxmlformats.org/officeDocument/2006/relationships/hyperlink" Target="https://english.elpais.com/usa/2023-12-27/us-mexico-border-records-one-of-its-deadliest-years-ever.html" TargetMode="External"/><Relationship Id="rId30" Type="http://schemas.openxmlformats.org/officeDocument/2006/relationships/hyperlink" Target="https://www.aljazeera.com/opinions/2023/1/26/letter-from-a-mass-grave-in-mexico" TargetMode="External"/><Relationship Id="rId33" Type="http://schemas.openxmlformats.org/officeDocument/2006/relationships/hyperlink" Target="https://www.hrw.org/news/2022/03/02/us-border-patrol-broken" TargetMode="External"/><Relationship Id="rId32" Type="http://schemas.openxmlformats.org/officeDocument/2006/relationships/hyperlink" Target="https://www.lawg.org/failed-deterrence-and-deportation-flights-the-latest-u-s-mexico-strategies/" TargetMode="External"/><Relationship Id="rId35" Type="http://schemas.openxmlformats.org/officeDocument/2006/relationships/hyperlink" Target="https://www.hrw.org/news/2024/05/01/us-digital-metering-system-exposes-migrants-harm" TargetMode="External"/><Relationship Id="rId34" Type="http://schemas.openxmlformats.org/officeDocument/2006/relationships/hyperlink" Target="https://www.nbcnews.com/politics/politics-news/aspects-biden-asylum-rule-may-violate-international-protections-un-ref-rcna156929" TargetMode="External"/><Relationship Id="rId37" Type="http://schemas.openxmlformats.org/officeDocument/2006/relationships/hyperlink" Target="https://www.theguardian.com/us-news/2023/oct/03/heat-caused-deaths-double-busiest-us-mexico-border-route" TargetMode="External"/><Relationship Id="rId36" Type="http://schemas.openxmlformats.org/officeDocument/2006/relationships/hyperlink" Target="https://www.cbsnews.com/news/migrant-deaths-crossing-us-mexico-border-2022-record-high/" TargetMode="External"/><Relationship Id="rId39" Type="http://schemas.openxmlformats.org/officeDocument/2006/relationships/hyperlink" Target="https://jacobin.com/2024/05/high-tech-ai-mexico-border" TargetMode="External"/><Relationship Id="rId38" Type="http://schemas.openxmlformats.org/officeDocument/2006/relationships/hyperlink" Target="https://www.ncbi.nlm.nih.gov/pmc/articles/PMC5049707/" TargetMode="External"/><Relationship Id="rId20" Type="http://schemas.openxmlformats.org/officeDocument/2006/relationships/hyperlink" Target="https://www.hsdl.org/c/view?docid=721845" TargetMode="External"/><Relationship Id="rId22" Type="http://schemas.openxmlformats.org/officeDocument/2006/relationships/hyperlink" Target="https://www.americanimmigrationcouncil.org/research/immigration-prosecutions" TargetMode="External"/><Relationship Id="rId21" Type="http://schemas.openxmlformats.org/officeDocument/2006/relationships/hyperlink" Target="https://www.hsdl.org/c/view?docid=721845" TargetMode="External"/><Relationship Id="rId24" Type="http://schemas.openxmlformats.org/officeDocument/2006/relationships/hyperlink" Target="https://gov.texas.gov/news/post/texas-deploys-more-than-100-miles-of-razor-wire-to-secure-border" TargetMode="External"/><Relationship Id="rId23" Type="http://schemas.openxmlformats.org/officeDocument/2006/relationships/hyperlink" Target="https://www.bbc.com/news/world-us-canada-67015137" TargetMode="External"/><Relationship Id="rId26" Type="http://schemas.openxmlformats.org/officeDocument/2006/relationships/hyperlink" Target="https://www.eff.org/files/2024/05/06/borderzine-2024-5-6-en.pdf" TargetMode="External"/><Relationship Id="rId25" Type="http://schemas.openxmlformats.org/officeDocument/2006/relationships/hyperlink" Target="https://www.texastribune.org/2024/05/31/texas-eagle-pass-national-guard-base/#:~:text=Thousands%20of%20Texas%20Guard%20members,with%20trespassing%20on%20private%20property." TargetMode="External"/><Relationship Id="rId28" Type="http://schemas.openxmlformats.org/officeDocument/2006/relationships/hyperlink" Target="https://www.migrationpolicy.org/article/mexico-search-disappeared-migrants" TargetMode="External"/><Relationship Id="rId27" Type="http://schemas.openxmlformats.org/officeDocument/2006/relationships/hyperlink" Target="https://www.hrw.org/news/2024/01/22/dhs-oig-and-crcl-complaint-regarding-digital-metering" TargetMode="External"/><Relationship Id="rId29" Type="http://schemas.openxmlformats.org/officeDocument/2006/relationships/hyperlink" Target="https://www.elpasotimes.com/story/news/crime/2023/08/29/mexico-mass-grave-migrants-killed-by-drug-cartel-texas-border-coyame-chihuahua/70702603007/" TargetMode="External"/><Relationship Id="rId51" Type="http://schemas.openxmlformats.org/officeDocument/2006/relationships/hyperlink" Target="https://www.thedialogue.org/analysis/how-well-are-the-u-s-mexico-cooperating/" TargetMode="External"/><Relationship Id="rId50" Type="http://schemas.openxmlformats.org/officeDocument/2006/relationships/hyperlink" Target="https://www.pbs.org/newshour/world/mexicos-president-says-he-wont-confront-cartels-on-u-s-orders" TargetMode="External"/><Relationship Id="rId53" Type="http://schemas.openxmlformats.org/officeDocument/2006/relationships/hyperlink" Target="https://www.warner.senate.gov/public/index.cfm/2023/10/warner-calls-for-increased-border-security-to-stop-flow-of-fentanyl-from-southern-border" TargetMode="External"/><Relationship Id="rId52" Type="http://schemas.openxmlformats.org/officeDocument/2006/relationships/hyperlink" Target="https://www.nbcnews.com/politics/national-security/no-cooperation-us-mexico-drug-war-rcna75093" TargetMode="External"/><Relationship Id="rId11" Type="http://schemas.openxmlformats.org/officeDocument/2006/relationships/hyperlink" Target="https://www.dhs.gov/news/2024/07/31/fact-sheet-dhs-shows-results-fight-dismantle-cartels-and-stop-fentanyl-entering-us" TargetMode="External"/><Relationship Id="rId55" Type="http://schemas.openxmlformats.org/officeDocument/2006/relationships/hyperlink" Target="https://www.warner.senate.gov/public/index.cfm/2023/10/warner-calls-for-increased-border-security-to-stop-flow-of-fentanyl-from-southern-border" TargetMode="External"/><Relationship Id="rId10" Type="http://schemas.openxmlformats.org/officeDocument/2006/relationships/hyperlink" Target="https://www.visionofhumanity.org/fourth-consecutive-year-of-improvement-amid-persistent-organized-crime-challenges/" TargetMode="External"/><Relationship Id="rId54" Type="http://schemas.openxmlformats.org/officeDocument/2006/relationships/hyperlink" Target="https://www.warner.senate.gov/public/index.cfm/2023/10/warner-calls-for-increased-border-security-to-stop-flow-of-fentanyl-from-southern-border" TargetMode="External"/><Relationship Id="rId13" Type="http://schemas.openxmlformats.org/officeDocument/2006/relationships/hyperlink" Target="https://www.hsdl.org/c/view?docid=721845" TargetMode="External"/><Relationship Id="rId57" Type="http://schemas.openxmlformats.org/officeDocument/2006/relationships/hyperlink" Target="https://www.realcleardefense.com/articles/2019/02/07/is_mexico_a_failing_state_114170.html" TargetMode="External"/><Relationship Id="rId12" Type="http://schemas.openxmlformats.org/officeDocument/2006/relationships/hyperlink" Target="https://www.hrw.org/news/2023/07/26/statement-human-rights-watch-human-cost-harsh-us-immigration-deterrence-policies" TargetMode="External"/><Relationship Id="rId56" Type="http://schemas.openxmlformats.org/officeDocument/2006/relationships/hyperlink" Target="https://www.washingtonpost.com/opinions/2023/04/13/mexico-cartels-gun-trafficking-violence/" TargetMode="External"/><Relationship Id="rId15" Type="http://schemas.openxmlformats.org/officeDocument/2006/relationships/hyperlink" Target="https://theintercept.com/2021/02/03/border-patrol-migrants-humanitarian/" TargetMode="External"/><Relationship Id="rId59" Type="http://schemas.openxmlformats.org/officeDocument/2006/relationships/hyperlink" Target="https://www.politico.com/news/magazine/2021/12/10/us-mexico-border-smart-wall-politics-artificial-intelligence-523918" TargetMode="External"/><Relationship Id="rId14" Type="http://schemas.openxmlformats.org/officeDocument/2006/relationships/hyperlink" Target="http://www.thedisappearedreport.org/uploads/8/3/5/1/83515082/left_to_die_-_english.pdf" TargetMode="External"/><Relationship Id="rId58" Type="http://schemas.openxmlformats.org/officeDocument/2006/relationships/hyperlink" Target="https://www.realcleardefense.com/articles/2019/02/07/is_mexico_a_failing_state_114170.html" TargetMode="External"/><Relationship Id="rId17" Type="http://schemas.openxmlformats.org/officeDocument/2006/relationships/hyperlink" Target="https://www.justsecurity.org/58354/detention-migrant-families-deterrence-ethical-flaws-empirical-doubts/" TargetMode="External"/><Relationship Id="rId16" Type="http://schemas.openxmlformats.org/officeDocument/2006/relationships/hyperlink" Target="https://www.hrw.org/about/people/ari-sawyer" TargetMode="External"/><Relationship Id="rId19" Type="http://schemas.openxmlformats.org/officeDocument/2006/relationships/hyperlink" Target="https://www.hsdl.org/c/view?docid=721845" TargetMode="External"/><Relationship Id="rId18" Type="http://schemas.openxmlformats.org/officeDocument/2006/relationships/hyperlink" Target="https://www.hrw.org/news/2023/07/26/statement-human-rights-watch-human-cost-harsh-us-immigration-deterrence-polic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