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rPr>
          <w:rFonts w:ascii="Calibri" w:cs="Calibri" w:eastAsia="Calibri" w:hAnsi="Calibri"/>
          <w:sz w:val="26"/>
          <w:szCs w:val="26"/>
        </w:rPr>
      </w:pPr>
      <w:bookmarkStart w:colFirst="0" w:colLast="0" w:name="_lpm70iedjp1y" w:id="0"/>
      <w:bookmarkEnd w:id="0"/>
      <w:r w:rsidDel="00000000" w:rsidR="00000000" w:rsidRPr="00000000">
        <w:rPr>
          <w:rFonts w:ascii="Calibri" w:cs="Calibri" w:eastAsia="Calibri" w:hAnsi="Calibri"/>
          <w:sz w:val="26"/>
          <w:szCs w:val="26"/>
          <w:rtl w:val="0"/>
        </w:rPr>
        <w:t xml:space="preserve">A. CI</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Debaters must not disclose except through sending the case they </w:t>
      </w:r>
      <w:r w:rsidDel="00000000" w:rsidR="00000000" w:rsidRPr="00000000">
        <w:rPr>
          <w:rFonts w:ascii="Calibri" w:cs="Calibri" w:eastAsia="Calibri" w:hAnsi="Calibri"/>
          <w:b w:val="1"/>
          <w:rtl w:val="0"/>
        </w:rPr>
        <w:t xml:space="preserve">are going to read</w:t>
      </w:r>
      <w:r w:rsidDel="00000000" w:rsidR="00000000" w:rsidRPr="00000000">
        <w:rPr>
          <w:rFonts w:ascii="Calibri" w:cs="Calibri" w:eastAsia="Calibri" w:hAnsi="Calibri"/>
          <w:rtl w:val="0"/>
        </w:rPr>
        <w:t xml:space="preserve"> via direct contact information. Debaters contacted must not reply any later than 10 minutes before the round starts.</w:t>
      </w:r>
    </w:p>
    <w:p w:rsidR="00000000" w:rsidDel="00000000" w:rsidP="00000000" w:rsidRDefault="00000000" w:rsidRPr="00000000" w14:paraId="00000003">
      <w:pPr>
        <w:pStyle w:val="Heading4"/>
        <w:rPr>
          <w:rFonts w:ascii="Calibri" w:cs="Calibri" w:eastAsia="Calibri" w:hAnsi="Calibri"/>
          <w:sz w:val="26"/>
          <w:szCs w:val="26"/>
        </w:rPr>
      </w:pPr>
      <w:bookmarkStart w:colFirst="0" w:colLast="0" w:name="_49iqcuct260p" w:id="1"/>
      <w:bookmarkEnd w:id="1"/>
      <w:r w:rsidDel="00000000" w:rsidR="00000000" w:rsidRPr="00000000">
        <w:rPr>
          <w:rFonts w:ascii="Calibri" w:cs="Calibri" w:eastAsia="Calibri" w:hAnsi="Calibri"/>
          <w:sz w:val="26"/>
          <w:szCs w:val="26"/>
          <w:rtl w:val="0"/>
        </w:rPr>
        <w:t xml:space="preserve">B. Violation</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They don’t.</w:t>
      </w:r>
    </w:p>
    <w:p w:rsidR="00000000" w:rsidDel="00000000" w:rsidP="00000000" w:rsidRDefault="00000000" w:rsidRPr="00000000" w14:paraId="00000005">
      <w:pPr>
        <w:pStyle w:val="Heading4"/>
        <w:rPr>
          <w:rFonts w:ascii="Calibri" w:cs="Calibri" w:eastAsia="Calibri" w:hAnsi="Calibri"/>
          <w:sz w:val="26"/>
          <w:szCs w:val="26"/>
        </w:rPr>
      </w:pPr>
      <w:bookmarkStart w:colFirst="0" w:colLast="0" w:name="_dae5uexno1f1" w:id="2"/>
      <w:bookmarkEnd w:id="2"/>
      <w:r w:rsidDel="00000000" w:rsidR="00000000" w:rsidRPr="00000000">
        <w:rPr>
          <w:rFonts w:ascii="Calibri" w:cs="Calibri" w:eastAsia="Calibri" w:hAnsi="Calibri"/>
          <w:sz w:val="26"/>
          <w:szCs w:val="26"/>
          <w:rtl w:val="0"/>
        </w:rPr>
        <w:t xml:space="preserve">C. Standards</w:t>
      </w:r>
    </w:p>
    <w:p w:rsidR="00000000" w:rsidDel="00000000" w:rsidP="00000000" w:rsidRDefault="00000000" w:rsidRPr="00000000" w14:paraId="00000006">
      <w:pPr>
        <w:numPr>
          <w:ilvl w:val="0"/>
          <w:numId w:val="1"/>
        </w:numPr>
        <w:ind w:left="1440" w:hanging="360"/>
        <w:rPr>
          <w:rFonts w:ascii="Calibri" w:cs="Calibri" w:eastAsia="Calibri" w:hAnsi="Calibri"/>
        </w:rPr>
      </w:pP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Research</w:t>
      </w:r>
    </w:p>
    <w:p w:rsidR="00000000" w:rsidDel="00000000" w:rsidP="00000000" w:rsidRDefault="00000000" w:rsidRPr="00000000" w14:paraId="00000007">
      <w:pPr>
        <w:ind w:left="360" w:firstLine="0"/>
        <w:rPr>
          <w:rFonts w:ascii="Calibri" w:cs="Calibri" w:eastAsia="Calibri" w:hAnsi="Calibri"/>
        </w:rPr>
      </w:pPr>
      <w:r w:rsidDel="00000000" w:rsidR="00000000" w:rsidRPr="00000000">
        <w:rPr>
          <w:rFonts w:ascii="Calibri" w:cs="Calibri" w:eastAsia="Calibri" w:hAnsi="Calibri"/>
          <w:rtl w:val="0"/>
        </w:rPr>
        <w:t xml:space="preserve">Opensource</w:t>
      </w:r>
      <w:r w:rsidDel="00000000" w:rsidR="00000000" w:rsidRPr="00000000">
        <w:rPr>
          <w:rFonts w:ascii="Calibri" w:cs="Calibri" w:eastAsia="Calibri" w:hAnsi="Calibri"/>
          <w:rtl w:val="0"/>
        </w:rPr>
        <w:t xml:space="preserve"> allows teams to merely reuse cases from the wiki. That destroys a critical part of the educational value found in the research and </w:t>
      </w:r>
      <w:r w:rsidDel="00000000" w:rsidR="00000000" w:rsidRPr="00000000">
        <w:rPr>
          <w:rFonts w:ascii="Calibri" w:cs="Calibri" w:eastAsia="Calibri" w:hAnsi="Calibri"/>
          <w:rtl w:val="0"/>
        </w:rPr>
        <w:t xml:space="preserve">casewriting</w:t>
      </w:r>
      <w:r w:rsidDel="00000000" w:rsidR="00000000" w:rsidRPr="00000000">
        <w:rPr>
          <w:rFonts w:ascii="Calibri" w:cs="Calibri" w:eastAsia="Calibri" w:hAnsi="Calibri"/>
          <w:rtl w:val="0"/>
        </w:rPr>
        <w:t xml:space="preserve">. </w:t>
      </w:r>
    </w:p>
    <w:p w:rsidR="00000000" w:rsidDel="00000000" w:rsidP="00000000" w:rsidRDefault="00000000" w:rsidRPr="00000000" w14:paraId="00000008">
      <w:pPr>
        <w:ind w:left="360" w:firstLine="0"/>
        <w:rPr>
          <w:rFonts w:ascii="Calibri" w:cs="Calibri" w:eastAsia="Calibri" w:hAnsi="Calibri"/>
        </w:rPr>
      </w:pPr>
      <w:r w:rsidDel="00000000" w:rsidR="00000000" w:rsidRPr="00000000">
        <w:rPr>
          <w:rFonts w:ascii="Calibri" w:cs="Calibri" w:eastAsia="Calibri" w:hAnsi="Calibri"/>
          <w:rtl w:val="0"/>
        </w:rPr>
        <w:tab/>
        <w:t xml:space="preserve">Just copying off the body of lit. doesn’t train independent research, they concede as much in their standard</w:t>
      </w:r>
    </w:p>
    <w:p w:rsidR="00000000" w:rsidDel="00000000" w:rsidP="00000000" w:rsidRDefault="00000000" w:rsidRPr="00000000" w14:paraId="00000009">
      <w:pPr>
        <w:rPr>
          <w:rFonts w:ascii="Calibri" w:cs="Calibri" w:eastAsia="Calibri" w:hAnsi="Calibri"/>
        </w:rPr>
      </w:pPr>
      <w:r w:rsidDel="00000000" w:rsidR="00000000" w:rsidRPr="00000000">
        <w:rPr>
          <w:rtl w:val="0"/>
        </w:rPr>
      </w:r>
    </w:p>
    <w:p w:rsidR="00000000" w:rsidDel="00000000" w:rsidP="00000000" w:rsidRDefault="00000000" w:rsidRPr="00000000" w14:paraId="0000000A">
      <w:pPr>
        <w:ind w:left="360" w:firstLine="0"/>
        <w:rPr>
          <w:rFonts w:ascii="Calibri" w:cs="Calibri" w:eastAsia="Calibri" w:hAnsi="Calibri"/>
        </w:rPr>
      </w:pPr>
      <w:r w:rsidDel="00000000" w:rsidR="00000000" w:rsidRPr="00000000">
        <w:rPr>
          <w:rFonts w:ascii="Calibri" w:cs="Calibri" w:eastAsia="Calibri" w:hAnsi="Calibri"/>
          <w:rtl w:val="0"/>
        </w:rPr>
        <w:tab/>
        <w:t xml:space="preserve">2. Breaking New. </w:t>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Large schools can break new and run multiple arguments to make it impossible to predict what they might run in a later round. That short circuits any ‘clash’ or benefits. </w:t>
      </w:r>
    </w:p>
    <w:p w:rsidR="00000000" w:rsidDel="00000000" w:rsidP="00000000" w:rsidRDefault="00000000" w:rsidRPr="00000000" w14:paraId="0000000C">
      <w:pPr>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0D">
      <w:pPr>
        <w:ind w:left="720" w:firstLine="0"/>
        <w:rPr>
          <w:rFonts w:ascii="Calibri" w:cs="Calibri" w:eastAsia="Calibri" w:hAnsi="Calibri"/>
        </w:rPr>
      </w:pPr>
      <w:r w:rsidDel="00000000" w:rsidR="00000000" w:rsidRPr="00000000">
        <w:rPr>
          <w:rFonts w:ascii="Calibri" w:cs="Calibri" w:eastAsia="Calibri" w:hAnsi="Calibri"/>
          <w:rtl w:val="0"/>
        </w:rPr>
        <w:t xml:space="preserve">3.</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Thinking on your feet</w:t>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Our interp leaves enough time to check ethics. Having the element of surprise forces debaters to develop their topic and general knowledge and trains critical thinking.</w:t>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By comparison, their interp allows teams to prep out hours if not days in advance with their entire team. That helps only the biggest schools.</w:t>
      </w:r>
    </w:p>
    <w:p w:rsidR="00000000" w:rsidDel="00000000" w:rsidP="00000000" w:rsidRDefault="00000000" w:rsidRPr="00000000" w14:paraId="00000010">
      <w:pPr>
        <w:pStyle w:val="Heading4"/>
        <w:rPr>
          <w:rFonts w:ascii="Calibri" w:cs="Calibri" w:eastAsia="Calibri" w:hAnsi="Calibri"/>
          <w:sz w:val="26"/>
          <w:szCs w:val="26"/>
        </w:rPr>
      </w:pPr>
      <w:bookmarkStart w:colFirst="0" w:colLast="0" w:name="_s77xppdxt85d" w:id="3"/>
      <w:bookmarkEnd w:id="3"/>
      <w:r w:rsidDel="00000000" w:rsidR="00000000" w:rsidRPr="00000000">
        <w:rPr>
          <w:rFonts w:ascii="Calibri" w:cs="Calibri" w:eastAsia="Calibri" w:hAnsi="Calibri"/>
          <w:sz w:val="26"/>
          <w:szCs w:val="26"/>
          <w:rtl w:val="0"/>
        </w:rPr>
        <w:t xml:space="preserve">D. Voters</w:t>
      </w:r>
    </w:p>
    <w:p w:rsidR="00000000" w:rsidDel="00000000" w:rsidP="00000000" w:rsidRDefault="00000000" w:rsidRPr="00000000" w14:paraId="00000011">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Education, Inclusion, Fairness, and Sustainability</w:t>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**bracketed for rhetoric reasons**</w:t>
      </w:r>
    </w:p>
    <w:p w:rsidR="00000000" w:rsidDel="00000000" w:rsidP="00000000" w:rsidRDefault="00000000" w:rsidRPr="00000000" w14:paraId="00000014">
      <w:pPr>
        <w:pStyle w:val="Heading1"/>
        <w:rPr>
          <w:rFonts w:ascii="Calibri" w:cs="Calibri" w:eastAsia="Calibri" w:hAnsi="Calibri"/>
          <w:b w:val="1"/>
          <w:sz w:val="32"/>
          <w:szCs w:val="32"/>
        </w:rPr>
      </w:pPr>
      <w:bookmarkStart w:colFirst="0" w:colLast="0" w:name="_7he8qjeoyl61" w:id="4"/>
      <w:bookmarkEnd w:id="4"/>
      <w:r w:rsidDel="00000000" w:rsidR="00000000" w:rsidRPr="00000000">
        <w:rPr>
          <w:rFonts w:ascii="Calibri" w:cs="Calibri" w:eastAsia="Calibri" w:hAnsi="Calibri"/>
          <w:b w:val="1"/>
          <w:sz w:val="32"/>
          <w:szCs w:val="32"/>
          <w:rtl w:val="0"/>
        </w:rPr>
        <w:t xml:space="preserve">We affirm.</w:t>
      </w:r>
    </w:p>
    <w:p w:rsidR="00000000" w:rsidDel="00000000" w:rsidP="00000000" w:rsidRDefault="00000000" w:rsidRPr="00000000" w14:paraId="00000015">
      <w:pPr>
        <w:pStyle w:val="Heading1"/>
        <w:rPr>
          <w:rFonts w:ascii="Calibri" w:cs="Calibri" w:eastAsia="Calibri" w:hAnsi="Calibri"/>
          <w:b w:val="1"/>
        </w:rPr>
      </w:pPr>
      <w:bookmarkStart w:colFirst="0" w:colLast="0" w:name="_r7u80u9xijdn" w:id="5"/>
      <w:bookmarkEnd w:id="5"/>
      <w:r w:rsidDel="00000000" w:rsidR="00000000" w:rsidRPr="00000000">
        <w:rPr>
          <w:rFonts w:ascii="Calibri" w:cs="Calibri" w:eastAsia="Calibri" w:hAnsi="Calibri"/>
          <w:b w:val="1"/>
          <w:rtl w:val="0"/>
        </w:rPr>
        <w:t xml:space="preserve">Framing</w:t>
      </w:r>
    </w:p>
    <w:p w:rsidR="00000000" w:rsidDel="00000000" w:rsidP="00000000" w:rsidRDefault="00000000" w:rsidRPr="00000000" w14:paraId="00000016">
      <w:pPr>
        <w:pStyle w:val="Heading2"/>
        <w:rPr>
          <w:rFonts w:ascii="Calibri" w:cs="Calibri" w:eastAsia="Calibri" w:hAnsi="Calibri"/>
          <w:b w:val="1"/>
          <w:sz w:val="30"/>
          <w:szCs w:val="30"/>
        </w:rPr>
      </w:pPr>
      <w:bookmarkStart w:colFirst="0" w:colLast="0" w:name="_a58hfzg96bwe" w:id="6"/>
      <w:bookmarkEnd w:id="6"/>
      <w:r w:rsidDel="00000000" w:rsidR="00000000" w:rsidRPr="00000000">
        <w:rPr>
          <w:rFonts w:ascii="Calibri" w:cs="Calibri" w:eastAsia="Calibri" w:hAnsi="Calibri"/>
          <w:b w:val="1"/>
          <w:sz w:val="30"/>
          <w:szCs w:val="30"/>
          <w:rtl w:val="0"/>
        </w:rPr>
        <w:t xml:space="preserve">Util is the default but should include </w:t>
      </w:r>
      <w:r w:rsidDel="00000000" w:rsidR="00000000" w:rsidRPr="00000000">
        <w:rPr>
          <w:rFonts w:ascii="Calibri" w:cs="Calibri" w:eastAsia="Calibri" w:hAnsi="Calibri"/>
          <w:b w:val="1"/>
          <w:sz w:val="30"/>
          <w:szCs w:val="30"/>
          <w:u w:val="single"/>
          <w:rtl w:val="0"/>
        </w:rPr>
        <w:t xml:space="preserve">non-human animal suffering</w:t>
      </w:r>
      <w:r w:rsidDel="00000000" w:rsidR="00000000" w:rsidRPr="00000000">
        <w:rPr>
          <w:rFonts w:ascii="Calibri" w:cs="Calibri" w:eastAsia="Calibri" w:hAnsi="Calibri"/>
          <w:b w:val="1"/>
          <w:sz w:val="30"/>
          <w:szCs w:val="30"/>
          <w:rtl w:val="0"/>
        </w:rPr>
        <w:t xml:space="preserve">. Bentham warrants</w:t>
      </w:r>
    </w:p>
    <w:p w:rsidR="00000000" w:rsidDel="00000000" w:rsidP="00000000" w:rsidRDefault="00000000" w:rsidRPr="00000000" w14:paraId="0000001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Jeremy </w:t>
      </w:r>
      <w:r w:rsidDel="00000000" w:rsidR="00000000" w:rsidRPr="00000000">
        <w:rPr>
          <w:rFonts w:ascii="Calibri" w:cs="Calibri" w:eastAsia="Calibri" w:hAnsi="Calibri"/>
          <w:b w:val="1"/>
          <w:u w:val="single"/>
          <w:rtl w:val="0"/>
        </w:rPr>
        <w:t xml:space="preserve">Bentham</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1789</w:t>
      </w:r>
      <w:r w:rsidDel="00000000" w:rsidR="00000000" w:rsidRPr="00000000">
        <w:rPr>
          <w:rFonts w:ascii="Calibri" w:cs="Calibri" w:eastAsia="Calibri" w:hAnsi="Calibri"/>
          <w:sz w:val="16"/>
          <w:szCs w:val="16"/>
          <w:rtl w:val="0"/>
        </w:rPr>
        <w:t xml:space="preserve">, “An Introduction to the Principles of Morals and Legislation”, </w:t>
      </w:r>
      <w:hyperlink r:id="rId6">
        <w:r w:rsidDel="00000000" w:rsidR="00000000" w:rsidRPr="00000000">
          <w:rPr>
            <w:rFonts w:ascii="Calibri" w:cs="Calibri" w:eastAsia="Calibri" w:hAnsi="Calibri"/>
            <w:color w:val="1155cc"/>
            <w:sz w:val="16"/>
            <w:szCs w:val="16"/>
            <w:u w:val="single"/>
            <w:rtl w:val="0"/>
          </w:rPr>
          <w:t xml:space="preserve">https://www.earlymoderntexts.com/assets/pdfs/bentham1780.pdf</w:t>
        </w:r>
      </w:hyperlink>
      <w:r w:rsidDel="00000000" w:rsidR="00000000" w:rsidRPr="00000000">
        <w:rPr>
          <w:rFonts w:ascii="Calibri" w:cs="Calibri" w:eastAsia="Calibri" w:hAnsi="Calibri"/>
          <w:sz w:val="16"/>
          <w:szCs w:val="16"/>
          <w:rtl w:val="0"/>
        </w:rPr>
        <w:t xml:space="preserve"> //amanda</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sz w:val="16"/>
          <w:szCs w:val="16"/>
          <w:rtl w:val="0"/>
        </w:rPr>
        <w:t xml:space="preserve">The interests of the non-human part of the [non-human] animal creation seem to have met with some attention in the Hindu and Mahometan religions. Why haven’t they been attended to as fully as the interests of human creatures (allowance made for differences of sensibility)? Because existing laws have been the work of mutual fear, a feeling which the less rational [non-human] animals haven’t had the same means as man has for turning to account. Why oughtn’t they? No reason can be given. There is very good reason why we should be allowed to eat such non-human [non-human] animals as we like to eat: we are the better for it, and they are never the worse. They have none of those long-protracted anticipations of future misery that we have; and the death they suffer at our hands usually is and always could be speedier and thus less painful than what would await them in the inevitable course of nature. There is also very good reason why we should be allowed to kill ones that attack us: we would be the worse for their living, and they are not the worse of being dead. But is there any reason why we should be allowed to torment them? None that I can see. Are there any reasons why we should not be allowed to torment them? Yes, several. Calling people ‘slaves’ and giving them the legal status that the lower [non-human] animals are given in England, for example—there was a time when that was the situation of a majority of the human species, and I grieve to say in many places that time is still with us. The day may come when the non-human part of the [non-human] animal creation will acquire the rights that never could have been withheld from them except by the hand of tyranny. The French have already discovered that the blackness of the skin is no reason why a human being should be abandoned without redress to the whims of a tormentor. </w:t>
      </w:r>
      <w:r w:rsidDel="00000000" w:rsidR="00000000" w:rsidRPr="00000000">
        <w:rPr>
          <w:rFonts w:ascii="Calibri" w:cs="Calibri" w:eastAsia="Calibri" w:hAnsi="Calibri"/>
          <w:b w:val="1"/>
          <w:u w:val="single"/>
          <w:rtl w:val="0"/>
        </w:rPr>
        <w:t xml:space="preserve">Perhaps it will some day be recognised that </w:t>
      </w:r>
      <w:r w:rsidDel="00000000" w:rsidR="00000000" w:rsidRPr="00000000">
        <w:rPr>
          <w:rFonts w:ascii="Calibri" w:cs="Calibri" w:eastAsia="Calibri" w:hAnsi="Calibri"/>
          <w:b w:val="1"/>
          <w:highlight w:val="yellow"/>
          <w:u w:val="single"/>
          <w:rtl w:val="0"/>
        </w:rPr>
        <w:t xml:space="preserve">the number of legs, the hairiness of the skin, </w:t>
      </w:r>
      <w:r w:rsidDel="00000000" w:rsidR="00000000" w:rsidRPr="00000000">
        <w:rPr>
          <w:rFonts w:ascii="Calibri" w:cs="Calibri" w:eastAsia="Calibri" w:hAnsi="Calibri"/>
          <w:b w:val="1"/>
          <w:u w:val="single"/>
          <w:rtl w:val="0"/>
        </w:rPr>
        <w:t xml:space="preserve">or </w:t>
      </w:r>
      <w:r w:rsidDel="00000000" w:rsidR="00000000" w:rsidRPr="00000000">
        <w:rPr>
          <w:rFonts w:ascii="Calibri" w:cs="Calibri" w:eastAsia="Calibri" w:hAnsi="Calibri"/>
          <w:b w:val="1"/>
          <w:highlight w:val="yellow"/>
          <w:u w:val="single"/>
          <w:rtl w:val="0"/>
        </w:rPr>
        <w:t xml:space="preserve">the possession of a tail</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are</w:t>
      </w:r>
      <w:r w:rsidDel="00000000" w:rsidR="00000000" w:rsidRPr="00000000">
        <w:rPr>
          <w:rFonts w:ascii="Calibri" w:cs="Calibri" w:eastAsia="Calibri" w:hAnsi="Calibri"/>
          <w:b w:val="1"/>
          <w:u w:val="single"/>
          <w:rtl w:val="0"/>
        </w:rPr>
        <w:t xml:space="preserve"> equally </w:t>
      </w:r>
      <w:r w:rsidDel="00000000" w:rsidR="00000000" w:rsidRPr="00000000">
        <w:rPr>
          <w:rFonts w:ascii="Calibri" w:cs="Calibri" w:eastAsia="Calibri" w:hAnsi="Calibri"/>
          <w:b w:val="1"/>
          <w:highlight w:val="yellow"/>
          <w:u w:val="single"/>
          <w:rtl w:val="0"/>
        </w:rPr>
        <w:t xml:space="preserve">insufficient reasons for abandoning</w:t>
      </w:r>
      <w:r w:rsidDel="00000000" w:rsidR="00000000" w:rsidRPr="00000000">
        <w:rPr>
          <w:rFonts w:ascii="Calibri" w:cs="Calibri" w:eastAsia="Calibri" w:hAnsi="Calibri"/>
          <w:b w:val="1"/>
          <w:u w:val="single"/>
          <w:rtl w:val="0"/>
        </w:rPr>
        <w:t xml:space="preserve"> to the same fate </w:t>
      </w:r>
      <w:r w:rsidDel="00000000" w:rsidR="00000000" w:rsidRPr="00000000">
        <w:rPr>
          <w:rFonts w:ascii="Calibri" w:cs="Calibri" w:eastAsia="Calibri" w:hAnsi="Calibri"/>
          <w:b w:val="1"/>
          <w:highlight w:val="yellow"/>
          <w:u w:val="single"/>
          <w:rtl w:val="0"/>
        </w:rPr>
        <w:t xml:space="preserve">a creature that can feel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What else could be used to draw the line? Is it the faculty of reason or the possession of language? But a full-grown horse or dog is incomparably more rational and conversable than an infant of a day, or a week, or even a month old. Even if that were not so, what difference would that make? </w:t>
      </w:r>
      <w:r w:rsidDel="00000000" w:rsidR="00000000" w:rsidRPr="00000000">
        <w:rPr>
          <w:rFonts w:ascii="Calibri" w:cs="Calibri" w:eastAsia="Calibri" w:hAnsi="Calibri"/>
          <w:b w:val="1"/>
          <w:highlight w:val="yellow"/>
          <w:u w:val="single"/>
          <w:rtl w:val="0"/>
        </w:rPr>
        <w:t xml:space="preserve">The question is not Can they reason? or Can they talk? but Can they suffer?</w:t>
      </w: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pStyle w:val="Heading2"/>
        <w:rPr>
          <w:rFonts w:ascii="Calibri" w:cs="Calibri" w:eastAsia="Calibri" w:hAnsi="Calibri"/>
          <w:b w:val="1"/>
          <w:sz w:val="30"/>
          <w:szCs w:val="30"/>
        </w:rPr>
      </w:pPr>
      <w:bookmarkStart w:colFirst="0" w:colLast="0" w:name="_k44rd5q4o0i4" w:id="7"/>
      <w:bookmarkEnd w:id="7"/>
      <w:r w:rsidDel="00000000" w:rsidR="00000000" w:rsidRPr="00000000">
        <w:rPr>
          <w:rFonts w:ascii="Calibri" w:cs="Calibri" w:eastAsia="Calibri" w:hAnsi="Calibri"/>
          <w:b w:val="1"/>
          <w:sz w:val="30"/>
          <w:szCs w:val="30"/>
          <w:rtl w:val="0"/>
        </w:rPr>
        <w:t xml:space="preserve">Prioritize non-human animal lives, 4 warrants</w:t>
      </w:r>
    </w:p>
    <w:p w:rsidR="00000000" w:rsidDel="00000000" w:rsidP="00000000" w:rsidRDefault="00000000" w:rsidRPr="00000000" w14:paraId="0000001B">
      <w:pPr>
        <w:pStyle w:val="Heading3"/>
        <w:spacing w:after="0" w:before="0" w:lineRule="auto"/>
        <w:rPr>
          <w:rFonts w:ascii="Calibri" w:cs="Calibri" w:eastAsia="Calibri" w:hAnsi="Calibri"/>
          <w:b w:val="1"/>
          <w:color w:val="000000"/>
          <w:sz w:val="26"/>
          <w:szCs w:val="26"/>
        </w:rPr>
      </w:pPr>
      <w:bookmarkStart w:colFirst="0" w:colLast="0" w:name="_y9n3qls8tdvi" w:id="8"/>
      <w:bookmarkEnd w:id="8"/>
      <w:r w:rsidDel="00000000" w:rsidR="00000000" w:rsidRPr="00000000">
        <w:rPr>
          <w:rFonts w:ascii="Calibri" w:cs="Calibri" w:eastAsia="Calibri" w:hAnsi="Calibri"/>
          <w:b w:val="1"/>
          <w:color w:val="000000"/>
          <w:sz w:val="26"/>
          <w:szCs w:val="26"/>
          <w:rtl w:val="0"/>
        </w:rPr>
        <w:t xml:space="preserve">1] Non-human animals experience pain more intensely – OWs on magnitude</w:t>
      </w:r>
    </w:p>
    <w:p w:rsidR="00000000" w:rsidDel="00000000" w:rsidP="00000000" w:rsidRDefault="00000000" w:rsidRPr="00000000" w14:paraId="0000001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Sam </w:t>
      </w:r>
      <w:r w:rsidDel="00000000" w:rsidR="00000000" w:rsidRPr="00000000">
        <w:rPr>
          <w:rFonts w:ascii="Calibri" w:cs="Calibri" w:eastAsia="Calibri" w:hAnsi="Calibri"/>
          <w:b w:val="1"/>
          <w:sz w:val="20"/>
          <w:szCs w:val="20"/>
          <w:u w:val="single"/>
          <w:rtl w:val="0"/>
        </w:rPr>
        <w:t xml:space="preserve">Woolfe</w:t>
      </w:r>
      <w:r w:rsidDel="00000000" w:rsidR="00000000" w:rsidRPr="00000000">
        <w:rPr>
          <w:rFonts w:ascii="Calibri" w:cs="Calibri" w:eastAsia="Calibri" w:hAnsi="Calibri"/>
          <w:sz w:val="16"/>
          <w:szCs w:val="16"/>
          <w:rtl w:val="0"/>
        </w:rPr>
        <w:t xml:space="preserve">, 1-31-20</w:t>
      </w:r>
      <w:r w:rsidDel="00000000" w:rsidR="00000000" w:rsidRPr="00000000">
        <w:rPr>
          <w:rFonts w:ascii="Calibri" w:cs="Calibri" w:eastAsia="Calibri" w:hAnsi="Calibri"/>
          <w:b w:val="1"/>
          <w:u w:val="single"/>
          <w:rtl w:val="0"/>
        </w:rPr>
        <w:t xml:space="preserve">18</w:t>
      </w:r>
      <w:r w:rsidDel="00000000" w:rsidR="00000000" w:rsidRPr="00000000">
        <w:rPr>
          <w:rFonts w:ascii="Calibri" w:cs="Calibri" w:eastAsia="Calibri" w:hAnsi="Calibri"/>
          <w:sz w:val="16"/>
          <w:szCs w:val="16"/>
          <w:rtl w:val="0"/>
        </w:rPr>
        <w:t xml:space="preserve">, “[non-human] animals May Experience Pain More Intensely Than Humans, </w:t>
      </w:r>
      <w:hyperlink r:id="rId7">
        <w:r w:rsidDel="00000000" w:rsidR="00000000" w:rsidRPr="00000000">
          <w:rPr>
            <w:rFonts w:ascii="Calibri" w:cs="Calibri" w:eastAsia="Calibri" w:hAnsi="Calibri"/>
            <w:color w:val="1155cc"/>
            <w:sz w:val="16"/>
            <w:szCs w:val="16"/>
            <w:u w:val="single"/>
            <w:rtl w:val="0"/>
          </w:rPr>
          <w:t xml:space="preserve">https://www.samwoolfe.com/2018/01/[non-human] animals-experience-pain-more-intensely.html</w:t>
        </w:r>
      </w:hyperlink>
      <w:r w:rsidDel="00000000" w:rsidR="00000000" w:rsidRPr="00000000">
        <w:rPr>
          <w:rFonts w:ascii="Calibri" w:cs="Calibri" w:eastAsia="Calibri" w:hAnsi="Calibri"/>
          <w:sz w:val="16"/>
          <w:szCs w:val="16"/>
          <w:rtl w:val="0"/>
        </w:rPr>
        <w:t xml:space="preserve"> //amanda</w:t>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sz w:val="16"/>
          <w:szCs w:val="16"/>
          <w:rtl w:val="0"/>
        </w:rPr>
        <w:t xml:space="preserve">The evolutionary biologist Marc Bekoff stresses that mammals share the same nervous system, brain chemistry, perceptions and emotions as us that contribute to the overall experience of pain. Of course, we evolved to experience pain for the same reason – to alert us of a danger – or potential danger – that needs to be avoided or taken care of. Creatures that can feel pain have a better chance of survival and reproducing. It’s a cruel state of affairs, but humans and [non-human] animals alike did not evolve to live pleasant and pain-free lives. The evolutionary biologist Richard Dawkins states in a video for Big Think: There’s every reason to think that mammals, at least… can suffer perhaps as much as we can pain… There’s absolutely no reason, as far as I can see, why an [non-human] animal – a dog or a chimpanzee or a cow – should be any less capable of feeling pain than we can… It [pain] doesn’t feel like the kind of thing for which you need intellect. A Non-Human [non-human] animal’s Experience of Pain Consideration of [non-human] animal sentience moves us to regard [non-human] animal cruelty as immoral since empathically we know we would suffer in their position. However, cruelty to [non-human] animals may be worse than we can imagine. </w:t>
      </w:r>
      <w:r w:rsidDel="00000000" w:rsidR="00000000" w:rsidRPr="00000000">
        <w:rPr>
          <w:rFonts w:ascii="Calibri" w:cs="Calibri" w:eastAsia="Calibri" w:hAnsi="Calibri"/>
          <w:b w:val="1"/>
          <w:highlight w:val="yellow"/>
          <w:u w:val="single"/>
          <w:rtl w:val="0"/>
        </w:rPr>
        <w:t xml:space="preserve">[non-human] animals</w:t>
      </w:r>
      <w:r w:rsidDel="00000000" w:rsidR="00000000" w:rsidRPr="00000000">
        <w:rPr>
          <w:rFonts w:ascii="Calibri" w:cs="Calibri" w:eastAsia="Calibri" w:hAnsi="Calibri"/>
          <w:b w:val="1"/>
          <w:u w:val="single"/>
          <w:rtl w:val="0"/>
        </w:rPr>
        <w:t xml:space="preserve"> could actually </w:t>
      </w:r>
      <w:r w:rsidDel="00000000" w:rsidR="00000000" w:rsidRPr="00000000">
        <w:rPr>
          <w:rFonts w:ascii="Calibri" w:cs="Calibri" w:eastAsia="Calibri" w:hAnsi="Calibri"/>
          <w:b w:val="1"/>
          <w:highlight w:val="yellow"/>
          <w:u w:val="single"/>
          <w:rtl w:val="0"/>
        </w:rPr>
        <w:t xml:space="preserve">feel pain</w:t>
      </w:r>
      <w:r w:rsidDel="00000000" w:rsidR="00000000" w:rsidRPr="00000000">
        <w:rPr>
          <w:rFonts w:ascii="Calibri" w:cs="Calibri" w:eastAsia="Calibri" w:hAnsi="Calibri"/>
          <w:b w:val="1"/>
          <w:u w:val="single"/>
          <w:rtl w:val="0"/>
        </w:rPr>
        <w:t xml:space="preserve"> much </w:t>
      </w:r>
      <w:r w:rsidDel="00000000" w:rsidR="00000000" w:rsidRPr="00000000">
        <w:rPr>
          <w:rFonts w:ascii="Calibri" w:cs="Calibri" w:eastAsia="Calibri" w:hAnsi="Calibri"/>
          <w:b w:val="1"/>
          <w:highlight w:val="yellow"/>
          <w:u w:val="single"/>
          <w:rtl w:val="0"/>
        </w:rPr>
        <w:t xml:space="preserve">more intensely than we do.</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As Dawkins adds in the Big Think video: </w:t>
      </w:r>
      <w:r w:rsidDel="00000000" w:rsidR="00000000" w:rsidRPr="00000000">
        <w:rPr>
          <w:rFonts w:ascii="Calibri" w:cs="Calibri" w:eastAsia="Calibri" w:hAnsi="Calibri"/>
          <w:b w:val="1"/>
          <w:u w:val="single"/>
          <w:rtl w:val="0"/>
        </w:rPr>
        <w:t xml:space="preserve">Since pain is there to warn the [non-human] animal not to do that again, an [non-human] animal which is a slow learner, an [non-human] animal which is not particularly intelligent, might actually need more intense pain in order to deter it from doing that again… Yet, when it comes to the experience of pain – including the emotional aspect laden with that experience, such as fear – [non-human] animals may feel it worse.</w:t>
      </w:r>
      <w:r w:rsidDel="00000000" w:rsidR="00000000" w:rsidRPr="00000000">
        <w:rPr>
          <w:rFonts w:ascii="Calibri" w:cs="Calibri" w:eastAsia="Calibri" w:hAnsi="Calibri"/>
          <w:sz w:val="16"/>
          <w:szCs w:val="16"/>
          <w:rtl w:val="0"/>
        </w:rPr>
        <w:t xml:space="preserve"> Indeed, the philosopher Sahar Akhtar argues that the cognitive sophistication of humans allows us to mitigate the intensity of pain. Akhtar says that: at at least within a moderate range of severity, pain may not always play a significant role in our welfare or well-being for two reasons. The first is that the intensity of pain for us can often be mitigated through expectations, memories, and the consideration of and attention to other interests. The second and main reason is that we are able to engage in inter-temporal calculations with respect to our interests and frequently discount pain in order to achieve other, higher order or longer term interests. As a thought experiment, Akhtar asks us to imagine the difference between going to the doctor to receive a necessary injection and the experience of being stabbed with a needle by a complete stranger. The fact that there is a good reason for the former but not for the latter impacts the intensity of that experience of pain – even though the stimulus itself is the same. Furthermore,</w:t>
      </w:r>
      <w:r w:rsidDel="00000000" w:rsidR="00000000" w:rsidRPr="00000000">
        <w:rPr>
          <w:rFonts w:ascii="Calibri" w:cs="Calibri" w:eastAsia="Calibri" w:hAnsi="Calibri"/>
          <w:b w:val="1"/>
          <w:u w:val="single"/>
          <w:rtl w:val="0"/>
        </w:rPr>
        <w:t xml:space="preserve"> we can distract ourselves from pain by focusing on something else – we are less likely to notice a headache if we are busy doing something that occupies our attention. </w:t>
      </w:r>
      <w:r w:rsidDel="00000000" w:rsidR="00000000" w:rsidRPr="00000000">
        <w:rPr>
          <w:rFonts w:ascii="Calibri" w:cs="Calibri" w:eastAsia="Calibri" w:hAnsi="Calibri"/>
          <w:b w:val="1"/>
          <w:highlight w:val="yellow"/>
          <w:u w:val="single"/>
          <w:rtl w:val="0"/>
        </w:rPr>
        <w:t xml:space="preserve">The sophistication of the human mind</w:t>
      </w:r>
      <w:r w:rsidDel="00000000" w:rsidR="00000000" w:rsidRPr="00000000">
        <w:rPr>
          <w:rFonts w:ascii="Calibri" w:cs="Calibri" w:eastAsia="Calibri" w:hAnsi="Calibri"/>
          <w:b w:val="1"/>
          <w:u w:val="single"/>
          <w:rtl w:val="0"/>
        </w:rPr>
        <w:t xml:space="preserve"> can </w:t>
      </w:r>
      <w:r w:rsidDel="00000000" w:rsidR="00000000" w:rsidRPr="00000000">
        <w:rPr>
          <w:rFonts w:ascii="Calibri" w:cs="Calibri" w:eastAsia="Calibri" w:hAnsi="Calibri"/>
          <w:b w:val="1"/>
          <w:highlight w:val="yellow"/>
          <w:u w:val="single"/>
          <w:rtl w:val="0"/>
        </w:rPr>
        <w:t xml:space="preserve">allow us to</w:t>
      </w:r>
      <w:r w:rsidDel="00000000" w:rsidR="00000000" w:rsidRPr="00000000">
        <w:rPr>
          <w:rFonts w:ascii="Calibri" w:cs="Calibri" w:eastAsia="Calibri" w:hAnsi="Calibri"/>
          <w:b w:val="1"/>
          <w:u w:val="single"/>
          <w:rtl w:val="0"/>
        </w:rPr>
        <w:t xml:space="preserve"> willfully</w:t>
      </w:r>
      <w:r w:rsidDel="00000000" w:rsidR="00000000" w:rsidRPr="00000000">
        <w:rPr>
          <w:rFonts w:ascii="Calibri" w:cs="Calibri" w:eastAsia="Calibri" w:hAnsi="Calibri"/>
          <w:b w:val="1"/>
          <w:highlight w:val="yellow"/>
          <w:u w:val="single"/>
          <w:rtl w:val="0"/>
        </w:rPr>
        <w:t xml:space="preserve"> direct our attention</w:t>
      </w:r>
      <w:r w:rsidDel="00000000" w:rsidR="00000000" w:rsidRPr="00000000">
        <w:rPr>
          <w:rFonts w:ascii="Calibri" w:cs="Calibri" w:eastAsia="Calibri" w:hAnsi="Calibri"/>
          <w:b w:val="1"/>
          <w:u w:val="single"/>
          <w:rtl w:val="0"/>
        </w:rPr>
        <w:t xml:space="preserve"> in this way; </w:t>
      </w:r>
      <w:r w:rsidDel="00000000" w:rsidR="00000000" w:rsidRPr="00000000">
        <w:rPr>
          <w:rFonts w:ascii="Calibri" w:cs="Calibri" w:eastAsia="Calibri" w:hAnsi="Calibri"/>
          <w:b w:val="1"/>
          <w:highlight w:val="yellow"/>
          <w:u w:val="single"/>
          <w:rtl w:val="0"/>
        </w:rPr>
        <w:t xml:space="preserve">an ability that [non-human] animals lack.</w:t>
      </w:r>
      <w:r w:rsidDel="00000000" w:rsidR="00000000" w:rsidRPr="00000000">
        <w:rPr>
          <w:rFonts w:ascii="Calibri" w:cs="Calibri" w:eastAsia="Calibri" w:hAnsi="Calibri"/>
          <w:sz w:val="16"/>
          <w:szCs w:val="16"/>
          <w:rtl w:val="0"/>
        </w:rPr>
        <w:t xml:space="preserve"> For example, it has been shown that the practice of mindfulness can be effective at reducing chronic pain. </w:t>
      </w:r>
      <w:r w:rsidDel="00000000" w:rsidR="00000000" w:rsidRPr="00000000">
        <w:rPr>
          <w:rFonts w:ascii="Calibri" w:cs="Calibri" w:eastAsia="Calibri" w:hAnsi="Calibri"/>
          <w:b w:val="1"/>
          <w:u w:val="single"/>
          <w:rtl w:val="0"/>
        </w:rPr>
        <w:t xml:space="preserve">During a painful experience, we can bring painless memories to mind to take comfort in the situation at hand. We can also imagine the pain coming to an end, which can help to lessen the intensity of the pain in the present moment. On the other hand, if a particular [non-human] animal </w:t>
      </w:r>
      <w:r w:rsidDel="00000000" w:rsidR="00000000" w:rsidRPr="00000000">
        <w:rPr>
          <w:rFonts w:ascii="Calibri" w:cs="Calibri" w:eastAsia="Calibri" w:hAnsi="Calibri"/>
          <w:sz w:val="16"/>
          <w:szCs w:val="16"/>
          <w:rtl w:val="0"/>
        </w:rPr>
        <w:t xml:space="preserve">cannot conceptuali</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sz w:val="16"/>
          <w:szCs w:val="16"/>
          <w:rtl w:val="0"/>
        </w:rPr>
        <w:t xml:space="preserve">e themselves in time, then </w:t>
      </w:r>
      <w:r w:rsidDel="00000000" w:rsidR="00000000" w:rsidRPr="00000000">
        <w:rPr>
          <w:rFonts w:ascii="Calibri" w:cs="Calibri" w:eastAsia="Calibri" w:hAnsi="Calibri"/>
          <w:b w:val="1"/>
          <w:highlight w:val="yellow"/>
          <w:u w:val="single"/>
          <w:rtl w:val="0"/>
        </w:rPr>
        <w:t xml:space="preserve">they are imprisoned on the painful present moment. </w:t>
      </w:r>
      <w:r w:rsidDel="00000000" w:rsidR="00000000" w:rsidRPr="00000000">
        <w:rPr>
          <w:rFonts w:ascii="Calibri" w:cs="Calibri" w:eastAsia="Calibri" w:hAnsi="Calibri"/>
          <w:sz w:val="16"/>
          <w:szCs w:val="16"/>
          <w:rtl w:val="0"/>
        </w:rPr>
        <w:t xml:space="preserve">As the philosopher Bernard E. Rollin says: If they are in pain, their whole universe is pain; there is no horizon; they are their pain. Akhtar adds: If the pain is sufficiently extreme, even knowing that death is a possible future ending may help alleviate it for us, as compared to [non-human] animals. Furthermore, we can often anticipate when a pain will likely end because it, or pain similar to it, has occurred in the past and we remember the duration of the experience. When we have a headache, we can often anticipate when the headache will end based on past experiences, and this anticipation might reduce the intensity of the headache. [non-human] animals without an awareness of self and time would not be able to anticipate the cessation of the pain or take relief in the thought that it may or will end. The ability to conceive of temporal distinctions is also necessary for having hope, which can be characterized as a positive attitude directed toward some possible future outcome. If one can hope that one’s pain will end, this might help alleviate its intensity. On the other hand, fear might not always be future-directed. It seems one can be afraid of a present adverse situation without also having the additional fear of it getting worse or some other thing happening</w:t>
      </w:r>
      <w:r w:rsidDel="00000000" w:rsidR="00000000" w:rsidRPr="00000000">
        <w:rPr>
          <w:rFonts w:ascii="Calibri" w:cs="Calibri" w:eastAsia="Calibri" w:hAnsi="Calibri"/>
          <w:b w:val="1"/>
          <w:u w:val="single"/>
          <w:rtl w:val="0"/>
        </w:rPr>
        <w:t xml:space="preserve">. It is possible for an [non-human] animal to experience fear of a present situation without being capable of hoping the situation will improve.</w:t>
      </w: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pStyle w:val="Heading3"/>
        <w:spacing w:after="0" w:before="0" w:lineRule="auto"/>
        <w:rPr>
          <w:rFonts w:ascii="Calibri" w:cs="Calibri" w:eastAsia="Calibri" w:hAnsi="Calibri"/>
          <w:b w:val="1"/>
          <w:color w:val="000000"/>
          <w:sz w:val="26"/>
          <w:szCs w:val="26"/>
        </w:rPr>
      </w:pPr>
      <w:bookmarkStart w:colFirst="0" w:colLast="0" w:name="_bdgr7vre2kro" w:id="9"/>
      <w:bookmarkEnd w:id="9"/>
      <w:r w:rsidDel="00000000" w:rsidR="00000000" w:rsidRPr="00000000">
        <w:rPr>
          <w:rFonts w:ascii="Calibri" w:cs="Calibri" w:eastAsia="Calibri" w:hAnsi="Calibri"/>
          <w:b w:val="1"/>
          <w:color w:val="000000"/>
          <w:sz w:val="26"/>
          <w:szCs w:val="26"/>
          <w:rtl w:val="0"/>
        </w:rPr>
        <w:t xml:space="preserve">2] They’re </w:t>
      </w:r>
      <w:r w:rsidDel="00000000" w:rsidR="00000000" w:rsidRPr="00000000">
        <w:rPr>
          <w:rFonts w:ascii="Calibri" w:cs="Calibri" w:eastAsia="Calibri" w:hAnsi="Calibri"/>
          <w:b w:val="1"/>
          <w:color w:val="000000"/>
          <w:sz w:val="26"/>
          <w:szCs w:val="26"/>
          <w:u w:val="single"/>
          <w:rtl w:val="0"/>
        </w:rPr>
        <w:t xml:space="preserve">under-prioritized in policymaking</w:t>
      </w:r>
      <w:r w:rsidDel="00000000" w:rsidR="00000000" w:rsidRPr="00000000">
        <w:rPr>
          <w:rFonts w:ascii="Calibri" w:cs="Calibri" w:eastAsia="Calibri" w:hAnsi="Calibri"/>
          <w:b w:val="1"/>
          <w:color w:val="000000"/>
          <w:sz w:val="26"/>
          <w:szCs w:val="26"/>
          <w:rtl w:val="0"/>
        </w:rPr>
        <w:t xml:space="preserve"> which means humans always have ways to check back for their own suffering but they don’t</w:t>
      </w:r>
    </w:p>
    <w:p w:rsidR="00000000" w:rsidDel="00000000" w:rsidP="00000000" w:rsidRDefault="00000000" w:rsidRPr="00000000" w14:paraId="0000002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Jayme </w:t>
      </w:r>
      <w:r w:rsidDel="00000000" w:rsidR="00000000" w:rsidRPr="00000000">
        <w:rPr>
          <w:rFonts w:ascii="Calibri" w:cs="Calibri" w:eastAsia="Calibri" w:hAnsi="Calibri"/>
          <w:b w:val="1"/>
          <w:u w:val="single"/>
          <w:rtl w:val="0"/>
        </w:rPr>
        <w:t xml:space="preserve">Blaschke</w:t>
      </w:r>
      <w:r w:rsidDel="00000000" w:rsidR="00000000" w:rsidRPr="00000000">
        <w:rPr>
          <w:rFonts w:ascii="Calibri" w:cs="Calibri" w:eastAsia="Calibri" w:hAnsi="Calibri"/>
          <w:sz w:val="16"/>
          <w:szCs w:val="16"/>
          <w:rtl w:val="0"/>
        </w:rPr>
        <w:t xml:space="preserve">, 7-17-20</w:t>
      </w:r>
      <w:r w:rsidDel="00000000" w:rsidR="00000000" w:rsidRPr="00000000">
        <w:rPr>
          <w:rFonts w:ascii="Calibri" w:cs="Calibri" w:eastAsia="Calibri" w:hAnsi="Calibri"/>
          <w:b w:val="1"/>
          <w:u w:val="single"/>
          <w:rtl w:val="0"/>
        </w:rPr>
        <w:t xml:space="preserve">23</w:t>
      </w:r>
      <w:r w:rsidDel="00000000" w:rsidR="00000000" w:rsidRPr="00000000">
        <w:rPr>
          <w:rFonts w:ascii="Calibri" w:cs="Calibri" w:eastAsia="Calibri" w:hAnsi="Calibri"/>
          <w:sz w:val="16"/>
          <w:szCs w:val="16"/>
          <w:rtl w:val="0"/>
        </w:rPr>
        <w:t xml:space="preserve">, “Texas State study: Policymakers should consider [non-human] animal welfare in decisions”, Texas State University, </w:t>
      </w:r>
      <w:hyperlink r:id="rId8">
        <w:r w:rsidDel="00000000" w:rsidR="00000000" w:rsidRPr="00000000">
          <w:rPr>
            <w:rFonts w:ascii="Calibri" w:cs="Calibri" w:eastAsia="Calibri" w:hAnsi="Calibri"/>
            <w:color w:val="1155cc"/>
            <w:sz w:val="16"/>
            <w:szCs w:val="16"/>
            <w:u w:val="single"/>
            <w:rtl w:val="0"/>
          </w:rPr>
          <w:t xml:space="preserve">https://news.txst.edu/research-and-innovation/2023/policymakers-should-consider-[non-human] animal-welfare.html</w:t>
        </w:r>
      </w:hyperlink>
      <w:r w:rsidDel="00000000" w:rsidR="00000000" w:rsidRPr="00000000">
        <w:rPr>
          <w:rFonts w:ascii="Calibri" w:cs="Calibri" w:eastAsia="Calibri" w:hAnsi="Calibri"/>
          <w:sz w:val="16"/>
          <w:szCs w:val="16"/>
          <w:rtl w:val="0"/>
        </w:rPr>
        <w:t xml:space="preserve"> //amanda</w:t>
      </w:r>
    </w:p>
    <w:p w:rsidR="00000000" w:rsidDel="00000000" w:rsidP="00000000" w:rsidRDefault="00000000" w:rsidRPr="00000000" w14:paraId="0000002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New research from Bob Fischer, an associate professor in the Department of Philosophy at Texas State University, argues that</w:t>
      </w:r>
      <w:r w:rsidDel="00000000" w:rsidR="00000000" w:rsidRPr="00000000">
        <w:rPr>
          <w:rFonts w:ascii="Calibri" w:cs="Calibri" w:eastAsia="Calibri" w:hAnsi="Calibri"/>
          <w:b w:val="1"/>
          <w:u w:val="single"/>
          <w:rtl w:val="0"/>
        </w:rPr>
        <w:t xml:space="preserve"> incorporating [non-human] animal welfare into policymaking may improve policy and practice. </w:t>
      </w:r>
      <w:r w:rsidDel="00000000" w:rsidR="00000000" w:rsidRPr="00000000">
        <w:rPr>
          <w:rFonts w:ascii="Calibri" w:cs="Calibri" w:eastAsia="Calibri" w:hAnsi="Calibri"/>
          <w:sz w:val="16"/>
          <w:szCs w:val="16"/>
          <w:rtl w:val="0"/>
        </w:rPr>
        <w:t xml:space="preserve">Fischer co-authored the study along with Mark Budolfson, a faculty member at the Center for Population-Level Bioethics at Rutgers Institute for Health, Health Care Policy and Aging Research, and Noah Scovronick, a faculty member at Rollins School of Public Health at Emory University. The researchers observed that [non-human] animal welfare is rarely considered during policymaking, explained why</w:t>
      </w:r>
      <w:r w:rsidDel="00000000" w:rsidR="00000000" w:rsidRPr="00000000">
        <w:rPr>
          <w:rFonts w:ascii="Calibri" w:cs="Calibri" w:eastAsia="Calibri" w:hAnsi="Calibri"/>
          <w:b w:val="1"/>
          <w:u w:val="single"/>
          <w:rtl w:val="0"/>
        </w:rPr>
        <w:t xml:space="preserve"> current tools make it hard to incorporate the wellbeing of [non-human] animals into public policy </w:t>
      </w:r>
      <w:r w:rsidDel="00000000" w:rsidR="00000000" w:rsidRPr="00000000">
        <w:rPr>
          <w:rFonts w:ascii="Calibri" w:cs="Calibri" w:eastAsia="Calibri" w:hAnsi="Calibri"/>
          <w:sz w:val="16"/>
          <w:szCs w:val="16"/>
          <w:rtl w:val="0"/>
        </w:rPr>
        <w:t xml:space="preserve">and identified methods for remedying these issues.  Their study, “[non-human] animal welfare: Methods to improve policy and practice,” is published in the journal Science (</w:t>
      </w:r>
      <w:hyperlink r:id="rId9">
        <w:r w:rsidDel="00000000" w:rsidR="00000000" w:rsidRPr="00000000">
          <w:rPr>
            <w:rFonts w:ascii="Calibri" w:cs="Calibri" w:eastAsia="Calibri" w:hAnsi="Calibri"/>
            <w:color w:val="1155cc"/>
            <w:sz w:val="16"/>
            <w:szCs w:val="16"/>
            <w:u w:val="single"/>
            <w:rtl w:val="0"/>
          </w:rPr>
          <w:t xml:space="preserve">https://www.science.org/doi/10.1126/science.adi012</w:t>
        </w:r>
      </w:hyperlink>
      <w:hyperlink r:id="rId10">
        <w:r w:rsidDel="00000000" w:rsidR="00000000" w:rsidRPr="00000000">
          <w:rPr>
            <w:rFonts w:ascii="Calibri" w:cs="Calibri" w:eastAsia="Calibri" w:hAnsi="Calibri"/>
            <w:color w:val="1155cc"/>
            <w:sz w:val="16"/>
            <w:szCs w:val="16"/>
            <w:rtl w:val="0"/>
          </w:rPr>
          <w:t xml:space="preserve">1</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yellow"/>
          <w:u w:val="single"/>
          <w:rtl w:val="0"/>
        </w:rPr>
        <w:t xml:space="preserve">[non-human] animal welfare is </w:t>
      </w:r>
      <w:r w:rsidDel="00000000" w:rsidR="00000000" w:rsidRPr="00000000">
        <w:rPr>
          <w:rFonts w:ascii="Calibri" w:cs="Calibri" w:eastAsia="Calibri" w:hAnsi="Calibri"/>
          <w:b w:val="1"/>
          <w:u w:val="single"/>
          <w:rtl w:val="0"/>
        </w:rPr>
        <w:t xml:space="preserve">often </w:t>
      </w:r>
      <w:r w:rsidDel="00000000" w:rsidR="00000000" w:rsidRPr="00000000">
        <w:rPr>
          <w:rFonts w:ascii="Calibri" w:cs="Calibri" w:eastAsia="Calibri" w:hAnsi="Calibri"/>
          <w:b w:val="1"/>
          <w:highlight w:val="yellow"/>
          <w:u w:val="single"/>
          <w:rtl w:val="0"/>
        </w:rPr>
        <w:t xml:space="preserve">ignored </w:t>
      </w:r>
      <w:r w:rsidDel="00000000" w:rsidR="00000000" w:rsidRPr="00000000">
        <w:rPr>
          <w:rFonts w:ascii="Calibri" w:cs="Calibri" w:eastAsia="Calibri" w:hAnsi="Calibri"/>
          <w:b w:val="1"/>
          <w:u w:val="single"/>
          <w:rtl w:val="0"/>
        </w:rPr>
        <w:t xml:space="preserve">in policymaking, despite its relevance across many domains ranging from food systems to biomedical research to climate policy,</w:t>
      </w:r>
      <w:r w:rsidDel="00000000" w:rsidR="00000000" w:rsidRPr="00000000">
        <w:rPr>
          <w:rFonts w:ascii="Calibri" w:cs="Calibri" w:eastAsia="Calibri" w:hAnsi="Calibri"/>
          <w:sz w:val="16"/>
          <w:szCs w:val="16"/>
          <w:rtl w:val="0"/>
        </w:rPr>
        <w:t xml:space="preserve">” said Fischer, one of three co-authors of the study. “Part of the reason [non-human] animal welfare is ignored is that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policymakers</w:t>
      </w:r>
      <w:r w:rsidDel="00000000" w:rsidR="00000000" w:rsidRPr="00000000">
        <w:rPr>
          <w:rFonts w:ascii="Calibri" w:cs="Calibri" w:eastAsia="Calibri" w:hAnsi="Calibri"/>
          <w:sz w:val="16"/>
          <w:szCs w:val="16"/>
          <w:rtl w:val="0"/>
        </w:rPr>
        <w:t xml:space="preserve"> currently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lack</w:t>
      </w:r>
      <w:r w:rsidDel="00000000" w:rsidR="00000000" w:rsidRPr="00000000">
        <w:rPr>
          <w:rFonts w:ascii="Calibri" w:cs="Calibri" w:eastAsia="Calibri" w:hAnsi="Calibri"/>
          <w:b w:val="1"/>
          <w:u w:val="single"/>
          <w:rtl w:val="0"/>
        </w:rPr>
        <w:t xml:space="preserve"> established </w:t>
      </w:r>
      <w:r w:rsidDel="00000000" w:rsidR="00000000" w:rsidRPr="00000000">
        <w:rPr>
          <w:rFonts w:ascii="Calibri" w:cs="Calibri" w:eastAsia="Calibri" w:hAnsi="Calibri"/>
          <w:b w:val="1"/>
          <w:highlight w:val="yellow"/>
          <w:u w:val="single"/>
          <w:rtl w:val="0"/>
        </w:rPr>
        <w:t xml:space="preserve">methods for integrating [non-human] animal welfare into decision-making</w:t>
      </w:r>
      <w:r w:rsidDel="00000000" w:rsidR="00000000" w:rsidRPr="00000000">
        <w:rPr>
          <w:rFonts w:ascii="Calibri" w:cs="Calibri" w:eastAsia="Calibri" w:hAnsi="Calibri"/>
          <w:sz w:val="16"/>
          <w:szCs w:val="16"/>
          <w:rtl w:val="0"/>
        </w:rPr>
        <w:t xml:space="preserve">.” The researchers point out that there are well-developed tools for incorporating human welfare into policy analysis, but comparable tools for incorporating [non-human] animal welfare are in their earliest stages of development. For example, no-kill [non-human] animal shelters help offset public discomfort with euthanizing unwanted [non-human] animals. A policy question might be: Should these [non-human] animal shelters be publicly subsidized to avoid having to euthanize pets if those subsidies diverted resources from other human interests? New tools, such as those presented by the study authors, may help policymakers assess the welfare impacts of a policy like this on humans and [non-human] animals on a common scale.  "It is commonplace for decision makers to weigh the costs </w:t>
      </w:r>
      <w:r w:rsidDel="00000000" w:rsidR="00000000" w:rsidRPr="00000000">
        <w:rPr>
          <w:rFonts w:ascii="Calibri" w:cs="Calibri" w:eastAsia="Calibri" w:hAnsi="Calibri"/>
          <w:b w:val="1"/>
          <w:highlight w:val="yellow"/>
          <w:u w:val="single"/>
          <w:rtl w:val="0"/>
        </w:rPr>
        <w:t xml:space="preserve">and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benefits of different policies," said Budolfson. “We describe emerging methods that allow [non-human] animal welfare </w:t>
      </w:r>
      <w:r w:rsidDel="00000000" w:rsidR="00000000" w:rsidRPr="00000000">
        <w:rPr>
          <w:rFonts w:ascii="Calibri" w:cs="Calibri" w:eastAsia="Calibri" w:hAnsi="Calibri"/>
          <w:b w:val="1"/>
          <w:highlight w:val="yellow"/>
          <w:u w:val="single"/>
          <w:rtl w:val="0"/>
        </w:rPr>
        <w:t xml:space="preserve">impact</w:t>
      </w:r>
      <w:r w:rsidDel="00000000" w:rsidR="00000000" w:rsidRPr="00000000">
        <w:rPr>
          <w:rFonts w:ascii="Calibri" w:cs="Calibri" w:eastAsia="Calibri" w:hAnsi="Calibri"/>
          <w:sz w:val="16"/>
          <w:szCs w:val="16"/>
          <w:rtl w:val="0"/>
        </w:rPr>
        <w:t xml:space="preserve">s to be included in those </w:t>
      </w:r>
      <w:r w:rsidDel="00000000" w:rsidR="00000000" w:rsidRPr="00000000">
        <w:rPr>
          <w:rFonts w:ascii="Calibri" w:cs="Calibri" w:eastAsia="Calibri" w:hAnsi="Calibri"/>
          <w:b w:val="1"/>
          <w:highlight w:val="yellow"/>
          <w:u w:val="single"/>
          <w:rtl w:val="0"/>
        </w:rPr>
        <w:t xml:space="preserve">calc</w:t>
      </w:r>
      <w:r w:rsidDel="00000000" w:rsidR="00000000" w:rsidRPr="00000000">
        <w:rPr>
          <w:rFonts w:ascii="Calibri" w:cs="Calibri" w:eastAsia="Calibri" w:hAnsi="Calibri"/>
          <w:b w:val="1"/>
          <w:u w:val="single"/>
          <w:rtl w:val="0"/>
        </w:rPr>
        <w:t xml:space="preserve">ulations</w:t>
      </w:r>
      <w:r w:rsidDel="00000000" w:rsidR="00000000" w:rsidRPr="00000000">
        <w:rPr>
          <w:rFonts w:ascii="Calibri" w:cs="Calibri" w:eastAsia="Calibri" w:hAnsi="Calibri"/>
          <w:sz w:val="16"/>
          <w:szCs w:val="16"/>
          <w:rtl w:val="0"/>
        </w:rPr>
        <w:t xml:space="preserve">.” The team suggests conducting interdisciplinary research to develop and refine methods for quantifying interspecies welfare, utilizing measurable correlations between [non-human] animals and humans, and ensuring [non-human] animal welfare is included in policy debates.  </w:t>
      </w:r>
    </w:p>
    <w:p w:rsidR="00000000" w:rsidDel="00000000" w:rsidP="00000000" w:rsidRDefault="00000000" w:rsidRPr="00000000" w14:paraId="00000022">
      <w:pPr>
        <w:rPr>
          <w:rFonts w:ascii="Calibri" w:cs="Calibri" w:eastAsia="Calibri" w:hAnsi="Calibri"/>
        </w:rPr>
      </w:pPr>
      <w:r w:rsidDel="00000000" w:rsidR="00000000" w:rsidRPr="00000000">
        <w:rPr>
          <w:rtl w:val="0"/>
        </w:rPr>
      </w:r>
    </w:p>
    <w:p w:rsidR="00000000" w:rsidDel="00000000" w:rsidP="00000000" w:rsidRDefault="00000000" w:rsidRPr="00000000" w14:paraId="00000023">
      <w:pPr>
        <w:pStyle w:val="Heading3"/>
        <w:spacing w:after="0" w:before="0" w:lineRule="auto"/>
        <w:rPr>
          <w:rFonts w:ascii="Calibri" w:cs="Calibri" w:eastAsia="Calibri" w:hAnsi="Calibri"/>
          <w:color w:val="000000"/>
          <w:sz w:val="26"/>
          <w:szCs w:val="26"/>
        </w:rPr>
      </w:pPr>
      <w:bookmarkStart w:colFirst="0" w:colLast="0" w:name="_69qurpfo9dia" w:id="10"/>
      <w:bookmarkEnd w:id="10"/>
      <w:r w:rsidDel="00000000" w:rsidR="00000000" w:rsidRPr="00000000">
        <w:rPr>
          <w:rFonts w:ascii="Calibri" w:cs="Calibri" w:eastAsia="Calibri" w:hAnsi="Calibri"/>
          <w:b w:val="1"/>
          <w:color w:val="000000"/>
          <w:sz w:val="26"/>
          <w:szCs w:val="26"/>
          <w:rtl w:val="0"/>
        </w:rPr>
        <w:t xml:space="preserve">3] Subjugation of non-human animals prereqs all forms of structural violence. Patterson 02</w:t>
      </w:r>
      <w:r w:rsidDel="00000000" w:rsidR="00000000" w:rsidRPr="00000000">
        <w:rPr>
          <w:rtl w:val="0"/>
        </w:rPr>
      </w:r>
    </w:p>
    <w:p w:rsidR="00000000" w:rsidDel="00000000" w:rsidP="00000000" w:rsidRDefault="00000000" w:rsidRPr="00000000" w14:paraId="0000002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Charles </w:t>
      </w:r>
      <w:r w:rsidDel="00000000" w:rsidR="00000000" w:rsidRPr="00000000">
        <w:rPr>
          <w:rFonts w:ascii="Calibri" w:cs="Calibri" w:eastAsia="Calibri" w:hAnsi="Calibri"/>
          <w:b w:val="1"/>
          <w:u w:val="single"/>
          <w:rtl w:val="0"/>
        </w:rPr>
        <w:t xml:space="preserve">Patterson</w:t>
      </w:r>
      <w:r w:rsidDel="00000000" w:rsidR="00000000" w:rsidRPr="00000000">
        <w:rPr>
          <w:rFonts w:ascii="Calibri" w:cs="Calibri" w:eastAsia="Calibri" w:hAnsi="Calibri"/>
          <w:sz w:val="16"/>
          <w:szCs w:val="16"/>
          <w:rtl w:val="0"/>
        </w:rPr>
        <w:t xml:space="preserve">, 20</w:t>
      </w:r>
      <w:r w:rsidDel="00000000" w:rsidR="00000000" w:rsidRPr="00000000">
        <w:rPr>
          <w:rFonts w:ascii="Calibri" w:cs="Calibri" w:eastAsia="Calibri" w:hAnsi="Calibri"/>
          <w:b w:val="1"/>
          <w:u w:val="single"/>
          <w:rtl w:val="0"/>
        </w:rPr>
        <w:t xml:space="preserve">02</w:t>
      </w:r>
      <w:r w:rsidDel="00000000" w:rsidR="00000000" w:rsidRPr="00000000">
        <w:rPr>
          <w:rFonts w:ascii="Calibri" w:cs="Calibri" w:eastAsia="Calibri" w:hAnsi="Calibri"/>
          <w:sz w:val="16"/>
          <w:szCs w:val="16"/>
          <w:rtl w:val="0"/>
        </w:rPr>
        <w:t xml:space="preserve">, “The Eternal Treblinka: Our Treatment of [non-human] animals and the Holocaust”, </w:t>
      </w:r>
      <w:hyperlink r:id="rId11">
        <w:r w:rsidDel="00000000" w:rsidR="00000000" w:rsidRPr="00000000">
          <w:rPr>
            <w:rFonts w:ascii="Calibri" w:cs="Calibri" w:eastAsia="Calibri" w:hAnsi="Calibri"/>
            <w:sz w:val="16"/>
            <w:szCs w:val="16"/>
            <w:u w:val="single"/>
            <w:rtl w:val="0"/>
          </w:rPr>
          <w:t xml:space="preserve">https://tier-im-fokus.ch/wp-content/uploads/2009/11/best_eternaltriblenka.pdf</w:t>
        </w:r>
      </w:hyperlink>
      <w:r w:rsidDel="00000000" w:rsidR="00000000" w:rsidRPr="00000000">
        <w:rPr>
          <w:rFonts w:ascii="Calibri" w:cs="Calibri" w:eastAsia="Calibri" w:hAnsi="Calibri"/>
          <w:sz w:val="16"/>
          <w:szCs w:val="16"/>
          <w:rtl w:val="0"/>
        </w:rPr>
        <w:t xml:space="preserve"> //amanda</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sz w:val="16"/>
          <w:szCs w:val="16"/>
          <w:rtl w:val="0"/>
        </w:rPr>
        <w:t xml:space="preserve">The Origins of Hierarchy "</w:t>
      </w:r>
      <w:r w:rsidDel="00000000" w:rsidR="00000000" w:rsidRPr="00000000">
        <w:rPr>
          <w:rFonts w:ascii="Calibri" w:cs="Calibri" w:eastAsia="Calibri" w:hAnsi="Calibri"/>
          <w:u w:val="single"/>
          <w:rtl w:val="0"/>
        </w:rPr>
        <w:t xml:space="preserve">As long as men massacre [non-human] animals, they will kill each other</w:t>
      </w:r>
      <w:r w:rsidDel="00000000" w:rsidR="00000000" w:rsidRPr="00000000">
        <w:rPr>
          <w:rFonts w:ascii="Calibri" w:cs="Calibri" w:eastAsia="Calibri" w:hAnsi="Calibri"/>
          <w:sz w:val="16"/>
          <w:szCs w:val="16"/>
          <w:rtl w:val="0"/>
        </w:rPr>
        <w:t xml:space="preserve">" –Pythagoras It is little understood that </w:t>
      </w:r>
      <w:r w:rsidDel="00000000" w:rsidR="00000000" w:rsidRPr="00000000">
        <w:rPr>
          <w:rFonts w:ascii="Calibri" w:cs="Calibri" w:eastAsia="Calibri" w:hAnsi="Calibri"/>
          <w:u w:val="single"/>
          <w:rtl w:val="0"/>
        </w:rPr>
        <w:t xml:space="preserve">the first form of oppression, domination, and hierarchy involves human domination over [non-human] animals</w:t>
      </w:r>
      <w:r w:rsidDel="00000000" w:rsidR="00000000" w:rsidRPr="00000000">
        <w:rPr>
          <w:rFonts w:ascii="Calibri" w:cs="Calibri" w:eastAsia="Calibri" w:hAnsi="Calibri"/>
          <w:sz w:val="16"/>
          <w:szCs w:val="16"/>
          <w:rtl w:val="0"/>
        </w:rPr>
        <w:t xml:space="preserve">.2 Patterson’s thesis stands in bold contrast to the Marxist theory that the domination over nature is fundamental to the domination over other humans. It differs as well from the social ecology position of Murray Bookchin that domination over humans brings about alienation from the natural world, provokes hierarchical mindsets and institutions, and is the root of the long-standing western goal to “dominate” nature.3 In the case of Marxists, anarchists, and so many others, theorists typically don’t even mention human domination of [non-human] animals, let alone assign it causal primacy or significance. In Patterson’s model, however,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yellow"/>
          <w:u w:val="single"/>
          <w:rtl w:val="0"/>
        </w:rPr>
        <w:t xml:space="preserve">human subjugation of [non-human] animal</w:t>
      </w:r>
      <w:r w:rsidDel="00000000" w:rsidR="00000000" w:rsidRPr="00000000">
        <w:rPr>
          <w:rFonts w:ascii="Calibri" w:cs="Calibri" w:eastAsia="Calibri" w:hAnsi="Calibri"/>
          <w:u w:val="single"/>
          <w:rtl w:val="0"/>
        </w:rPr>
        <w:t xml:space="preserve">s </w:t>
      </w:r>
      <w:r w:rsidDel="00000000" w:rsidR="00000000" w:rsidRPr="00000000">
        <w:rPr>
          <w:rFonts w:ascii="Calibri" w:cs="Calibri" w:eastAsia="Calibri" w:hAnsi="Calibri"/>
          <w:b w:val="1"/>
          <w:highlight w:val="yellow"/>
          <w:u w:val="single"/>
          <w:rtl w:val="0"/>
        </w:rPr>
        <w:t xml:space="preserve">is the first form of hierarchy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and </w:t>
      </w:r>
      <w:r w:rsidDel="00000000" w:rsidR="00000000" w:rsidRPr="00000000">
        <w:rPr>
          <w:rFonts w:ascii="Calibri" w:cs="Calibri" w:eastAsia="Calibri" w:hAnsi="Calibri"/>
          <w:u w:val="single"/>
          <w:rtl w:val="0"/>
        </w:rPr>
        <w:t xml:space="preserve">it </w:t>
      </w:r>
      <w:r w:rsidDel="00000000" w:rsidR="00000000" w:rsidRPr="00000000">
        <w:rPr>
          <w:rFonts w:ascii="Calibri" w:cs="Calibri" w:eastAsia="Calibri" w:hAnsi="Calibri"/>
          <w:b w:val="1"/>
          <w:highlight w:val="yellow"/>
          <w:u w:val="single"/>
          <w:rtl w:val="0"/>
        </w:rPr>
        <w:t xml:space="preserve">paves the way for all other systems</w:t>
      </w:r>
      <w:r w:rsidDel="00000000" w:rsidR="00000000" w:rsidRPr="00000000">
        <w:rPr>
          <w:rFonts w:ascii="Calibri" w:cs="Calibri" w:eastAsia="Calibri" w:hAnsi="Calibri"/>
          <w:u w:val="single"/>
          <w:rtl w:val="0"/>
        </w:rPr>
        <w:t xml:space="preserve"> of domination such as include </w:t>
      </w:r>
      <w:r w:rsidDel="00000000" w:rsidR="00000000" w:rsidRPr="00000000">
        <w:rPr>
          <w:rFonts w:ascii="Calibri" w:cs="Calibri" w:eastAsia="Calibri" w:hAnsi="Calibri"/>
          <w:b w:val="1"/>
          <w:highlight w:val="yellow"/>
          <w:u w:val="single"/>
          <w:rtl w:val="0"/>
        </w:rPr>
        <w:t xml:space="preserve">patriarchy, racism, colonialism, anti-Semitism</w:t>
      </w:r>
      <w:r w:rsidDel="00000000" w:rsidR="00000000" w:rsidRPr="00000000">
        <w:rPr>
          <w:rFonts w:ascii="Calibri" w:cs="Calibri" w:eastAsia="Calibri" w:hAnsi="Calibri"/>
          <w:u w:val="single"/>
          <w:rtl w:val="0"/>
        </w:rPr>
        <w:t xml:space="preserve">, and the Holocaust. </w:t>
      </w:r>
      <w:r w:rsidDel="00000000" w:rsidR="00000000" w:rsidRPr="00000000">
        <w:rPr>
          <w:rFonts w:ascii="Calibri" w:cs="Calibri" w:eastAsia="Calibri" w:hAnsi="Calibri"/>
          <w:sz w:val="16"/>
          <w:szCs w:val="16"/>
          <w:rtl w:val="0"/>
        </w:rPr>
        <w:t xml:space="preserve">As he puts it,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yellow"/>
          <w:u w:val="single"/>
          <w:rtl w:val="0"/>
        </w:rPr>
        <w:t xml:space="preserve">exploitation of [non-human] animals was the</w:t>
      </w:r>
      <w:r w:rsidDel="00000000" w:rsidR="00000000" w:rsidRPr="00000000">
        <w:rPr>
          <w:rFonts w:ascii="Calibri" w:cs="Calibri" w:eastAsia="Calibri" w:hAnsi="Calibri"/>
          <w:sz w:val="16"/>
          <w:szCs w:val="16"/>
          <w:highlight w:val="yellow"/>
          <w:rtl w:val="0"/>
        </w:rPr>
        <w:t xml:space="preserve"> </w:t>
      </w:r>
      <w:r w:rsidDel="00000000" w:rsidR="00000000" w:rsidRPr="00000000">
        <w:rPr>
          <w:rFonts w:ascii="Calibri" w:cs="Calibri" w:eastAsia="Calibri" w:hAnsi="Calibri"/>
          <w:b w:val="1"/>
          <w:highlight w:val="yellow"/>
          <w:u w:val="single"/>
          <w:rtl w:val="0"/>
        </w:rPr>
        <w:t xml:space="preserve">model </w:t>
      </w:r>
      <w:r w:rsidDel="00000000" w:rsidR="00000000" w:rsidRPr="00000000">
        <w:rPr>
          <w:rFonts w:ascii="Calibri" w:cs="Calibri" w:eastAsia="Calibri" w:hAnsi="Calibri"/>
          <w:u w:val="single"/>
          <w:rtl w:val="0"/>
        </w:rPr>
        <w:t xml:space="preserve">and inspiration </w:t>
      </w:r>
      <w:r w:rsidDel="00000000" w:rsidR="00000000" w:rsidRPr="00000000">
        <w:rPr>
          <w:rFonts w:ascii="Calibri" w:cs="Calibri" w:eastAsia="Calibri" w:hAnsi="Calibri"/>
          <w:b w:val="1"/>
          <w:sz w:val="20"/>
          <w:szCs w:val="20"/>
          <w:highlight w:val="yellow"/>
          <w:u w:val="single"/>
          <w:rtl w:val="0"/>
        </w:rPr>
        <w:t xml:space="preserve">for </w:t>
      </w:r>
      <w:r w:rsidDel="00000000" w:rsidR="00000000" w:rsidRPr="00000000">
        <w:rPr>
          <w:rFonts w:ascii="Calibri" w:cs="Calibri" w:eastAsia="Calibri" w:hAnsi="Calibri"/>
          <w:sz w:val="16"/>
          <w:szCs w:val="16"/>
          <w:rtl w:val="0"/>
        </w:rPr>
        <w:t xml:space="preserve">the atrocities people committed against each other, slavery and </w:t>
      </w:r>
      <w:r w:rsidDel="00000000" w:rsidR="00000000" w:rsidRPr="00000000">
        <w:rPr>
          <w:rFonts w:ascii="Calibri" w:cs="Calibri" w:eastAsia="Calibri" w:hAnsi="Calibri"/>
          <w:b w:val="1"/>
          <w:highlight w:val="yellow"/>
          <w:u w:val="single"/>
          <w:rtl w:val="0"/>
        </w:rPr>
        <w:t xml:space="preserve">the Holocaust</w:t>
      </w:r>
      <w:r w:rsidDel="00000000" w:rsidR="00000000" w:rsidRPr="00000000">
        <w:rPr>
          <w:rFonts w:ascii="Calibri" w:cs="Calibri" w:eastAsia="Calibri" w:hAnsi="Calibri"/>
          <w:sz w:val="16"/>
          <w:szCs w:val="16"/>
          <w:rtl w:val="0"/>
        </w:rPr>
        <w:t xml:space="preserve"> being but two of the more dramatic examples.”4  Hierarchy emerged with the rise of agricultural society some ten thousand years ago. In the shift from nomadic hunting and gathering bands to settled agricultural practices, humans began to establish their dominance over [non-human] animals through “</w:t>
      </w:r>
      <w:r w:rsidDel="00000000" w:rsidR="00000000" w:rsidRPr="00000000">
        <w:rPr>
          <w:rFonts w:ascii="Calibri" w:cs="Calibri" w:eastAsia="Calibri" w:hAnsi="Calibri"/>
          <w:u w:val="single"/>
          <w:rtl w:val="0"/>
        </w:rPr>
        <w:t xml:space="preserve">domestication</w:t>
      </w:r>
      <w:r w:rsidDel="00000000" w:rsidR="00000000" w:rsidRPr="00000000">
        <w:rPr>
          <w:rFonts w:ascii="Calibri" w:cs="Calibri" w:eastAsia="Calibri" w:hAnsi="Calibri"/>
          <w:sz w:val="16"/>
          <w:szCs w:val="16"/>
          <w:rtl w:val="0"/>
        </w:rPr>
        <w:t xml:space="preserve">.” In [non-human] animal domestication (often</w:t>
      </w:r>
      <w:r w:rsidDel="00000000" w:rsidR="00000000" w:rsidRPr="00000000">
        <w:rPr>
          <w:rFonts w:ascii="Calibri" w:cs="Calibri" w:eastAsia="Calibri" w:hAnsi="Calibri"/>
          <w:u w:val="single"/>
          <w:rtl w:val="0"/>
        </w:rPr>
        <w:t xml:space="preserve"> a euphemism disguising coercion and  cruelty</w:t>
      </w:r>
      <w:r w:rsidDel="00000000" w:rsidR="00000000" w:rsidRPr="00000000">
        <w:rPr>
          <w:rFonts w:ascii="Calibri" w:cs="Calibri" w:eastAsia="Calibri" w:hAnsi="Calibri"/>
          <w:sz w:val="16"/>
          <w:szCs w:val="16"/>
          <w:rtl w:val="0"/>
        </w:rPr>
        <w:t xml:space="preserve">), humans began to exploit [non-human] animals for purposes such as obtaining food, milk, clothing, plowing, and transportation. As they gained increasing control over the lives and labor power of [non-human] animals, humans bred them for desired traits and controlled them in  various ways, such as castrating males to make them more docile.</w:t>
      </w:r>
      <w:r w:rsidDel="00000000" w:rsidR="00000000" w:rsidRPr="00000000">
        <w:rPr>
          <w:rFonts w:ascii="Calibri" w:cs="Calibri" w:eastAsia="Calibri" w:hAnsi="Calibri"/>
          <w:u w:val="single"/>
          <w:rtl w:val="0"/>
        </w:rPr>
        <w:t xml:space="preserve"> To conquer, enslave, and claim [non-human] animals as their own property, humans developed numerous technologies, such  as pens, cages, collars, ropes, chains, and branding irons. </w:t>
      </w:r>
      <w:r w:rsidDel="00000000" w:rsidR="00000000" w:rsidRPr="00000000">
        <w:rPr>
          <w:rFonts w:ascii="Calibri" w:cs="Calibri" w:eastAsia="Calibri" w:hAnsi="Calibri"/>
          <w:sz w:val="16"/>
          <w:szCs w:val="16"/>
          <w:rtl w:val="0"/>
        </w:rPr>
        <w:t xml:space="preserve"> The domination of [non-human] animals paved the way for the domination of humans.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sz w:val="16"/>
          <w:szCs w:val="16"/>
          <w:highlight w:val="black"/>
          <w:u w:val="single"/>
          <w:rtl w:val="0"/>
        </w:rPr>
        <w:t xml:space="preserve">sexual </w:t>
      </w:r>
      <w:r w:rsidDel="00000000" w:rsidR="00000000" w:rsidRPr="00000000">
        <w:rPr>
          <w:rFonts w:ascii="Calibri" w:cs="Calibri" w:eastAsia="Calibri" w:hAnsi="Calibri"/>
          <w:b w:val="1"/>
          <w:highlight w:val="yellow"/>
          <w:u w:val="single"/>
          <w:rtl w:val="0"/>
        </w:rPr>
        <w:t xml:space="preserve">subjugation of women</w:t>
      </w:r>
      <w:r w:rsidDel="00000000" w:rsidR="00000000" w:rsidRPr="00000000">
        <w:rPr>
          <w:rFonts w:ascii="Calibri" w:cs="Calibri" w:eastAsia="Calibri" w:hAnsi="Calibri"/>
          <w:u w:val="single"/>
          <w:rtl w:val="0"/>
        </w:rPr>
        <w:t xml:space="preserve">, Patterson suggests, </w:t>
      </w:r>
      <w:r w:rsidDel="00000000" w:rsidR="00000000" w:rsidRPr="00000000">
        <w:rPr>
          <w:rFonts w:ascii="Calibri" w:cs="Calibri" w:eastAsia="Calibri" w:hAnsi="Calibri"/>
          <w:b w:val="1"/>
          <w:highlight w:val="yellow"/>
          <w:u w:val="single"/>
          <w:rtl w:val="0"/>
        </w:rPr>
        <w:t xml:space="preserve">was modeled after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yellow"/>
          <w:u w:val="single"/>
          <w:rtl w:val="0"/>
        </w:rPr>
        <w:t xml:space="preserve">domestication of [non-human] animals, </w:t>
      </w:r>
      <w:r w:rsidDel="00000000" w:rsidR="00000000" w:rsidRPr="00000000">
        <w:rPr>
          <w:rFonts w:ascii="Calibri" w:cs="Calibri" w:eastAsia="Calibri" w:hAnsi="Calibri"/>
          <w:u w:val="single"/>
          <w:rtl w:val="0"/>
        </w:rPr>
        <w:t xml:space="preserve">such that</w:t>
      </w:r>
      <w:r w:rsidDel="00000000" w:rsidR="00000000" w:rsidRPr="00000000">
        <w:rPr>
          <w:rFonts w:ascii="Calibri" w:cs="Calibri" w:eastAsia="Calibri" w:hAnsi="Calibri"/>
          <w:b w:val="1"/>
          <w:highlight w:val="yellow"/>
          <w:u w:val="single"/>
          <w:rtl w:val="0"/>
        </w:rPr>
        <w:t xml:space="preserve"> </w:t>
      </w:r>
      <w:r w:rsidDel="00000000" w:rsidR="00000000" w:rsidRPr="00000000">
        <w:rPr>
          <w:rFonts w:ascii="Calibri" w:cs="Calibri" w:eastAsia="Calibri" w:hAnsi="Calibri"/>
          <w:b w:val="1"/>
          <w:u w:val="single"/>
          <w:rtl w:val="0"/>
        </w:rPr>
        <w:t xml:space="preserve">men began to control women</w:t>
      </w:r>
      <w:r w:rsidDel="00000000" w:rsidR="00000000" w:rsidRPr="00000000">
        <w:rPr>
          <w:rFonts w:ascii="Calibri" w:cs="Calibri" w:eastAsia="Calibri" w:hAnsi="Calibri"/>
          <w:sz w:val="16"/>
          <w:szCs w:val="16"/>
          <w:rtl w:val="0"/>
        </w:rPr>
        <w:t xml:space="preserve">’s reproductive capacity, to enforce repressive </w:t>
      </w:r>
      <w:r w:rsidDel="00000000" w:rsidR="00000000" w:rsidRPr="00000000">
        <w:rPr>
          <w:rFonts w:ascii="Calibri" w:cs="Calibri" w:eastAsia="Calibri" w:hAnsi="Calibri"/>
          <w:sz w:val="16"/>
          <w:szCs w:val="16"/>
          <w:highlight w:val="black"/>
          <w:rtl w:val="0"/>
        </w:rPr>
        <w:t xml:space="preserve">sexual </w:t>
      </w:r>
      <w:r w:rsidDel="00000000" w:rsidR="00000000" w:rsidRPr="00000000">
        <w:rPr>
          <w:rFonts w:ascii="Calibri" w:cs="Calibri" w:eastAsia="Calibri" w:hAnsi="Calibri"/>
          <w:sz w:val="16"/>
          <w:szCs w:val="16"/>
          <w:rtl w:val="0"/>
        </w:rPr>
        <w:t xml:space="preserve">norms, and to</w:t>
      </w:r>
      <w:r w:rsidDel="00000000" w:rsidR="00000000" w:rsidRPr="00000000">
        <w:rPr>
          <w:rFonts w:ascii="Calibri" w:cs="Calibri" w:eastAsia="Calibri" w:hAnsi="Calibri"/>
          <w:sz w:val="16"/>
          <w:szCs w:val="16"/>
          <w:highlight w:val="black"/>
          <w:rtl w:val="0"/>
        </w:rPr>
        <w:t xml:space="preserve"> rape them as they forced breeding in their [non-human] animals. </w:t>
      </w:r>
      <w:r w:rsidDel="00000000" w:rsidR="00000000" w:rsidRPr="00000000">
        <w:rPr>
          <w:rFonts w:ascii="Calibri" w:cs="Calibri" w:eastAsia="Calibri" w:hAnsi="Calibri"/>
          <w:sz w:val="16"/>
          <w:szCs w:val="16"/>
          <w:rtl w:val="0"/>
        </w:rPr>
        <w:t xml:space="preserve">Not coincidentally, Patterson argues, </w:t>
      </w:r>
      <w:r w:rsidDel="00000000" w:rsidR="00000000" w:rsidRPr="00000000">
        <w:rPr>
          <w:rFonts w:ascii="Calibri" w:cs="Calibri" w:eastAsia="Calibri" w:hAnsi="Calibri"/>
          <w:b w:val="1"/>
          <w:highlight w:val="yellow"/>
          <w:u w:val="single"/>
          <w:rtl w:val="0"/>
        </w:rPr>
        <w:t xml:space="preserve">slavery </w:t>
      </w:r>
      <w:r w:rsidDel="00000000" w:rsidR="00000000" w:rsidRPr="00000000">
        <w:rPr>
          <w:rFonts w:ascii="Calibri" w:cs="Calibri" w:eastAsia="Calibri" w:hAnsi="Calibri"/>
          <w:u w:val="single"/>
          <w:rtl w:val="0"/>
        </w:rPr>
        <w:t xml:space="preserve">emerged in the same region of the Middle East that spawned agriculture, and, in fact, </w:t>
      </w:r>
      <w:r w:rsidDel="00000000" w:rsidR="00000000" w:rsidRPr="00000000">
        <w:rPr>
          <w:rFonts w:ascii="Calibri" w:cs="Calibri" w:eastAsia="Calibri" w:hAnsi="Calibri"/>
          <w:b w:val="1"/>
          <w:highlight w:val="yellow"/>
          <w:u w:val="single"/>
          <w:rtl w:val="0"/>
        </w:rPr>
        <w:t xml:space="preserve">developed as an extension of </w:t>
      </w:r>
      <w:r w:rsidDel="00000000" w:rsidR="00000000" w:rsidRPr="00000000">
        <w:rPr>
          <w:rFonts w:ascii="Calibri" w:cs="Calibri" w:eastAsia="Calibri" w:hAnsi="Calibri"/>
          <w:b w:val="1"/>
          <w:u w:val="single"/>
          <w:rtl w:val="0"/>
        </w:rPr>
        <w:t xml:space="preserve">[non-human] animal</w:t>
      </w:r>
      <w:r w:rsidDel="00000000" w:rsidR="00000000" w:rsidRPr="00000000">
        <w:rPr>
          <w:rFonts w:ascii="Calibri" w:cs="Calibri" w:eastAsia="Calibri" w:hAnsi="Calibri"/>
          <w:b w:val="1"/>
          <w:highlight w:val="yellow"/>
          <w:u w:val="single"/>
          <w:rtl w:val="0"/>
        </w:rPr>
        <w:t xml:space="preserve"> domestication  </w:t>
      </w:r>
      <w:r w:rsidDel="00000000" w:rsidR="00000000" w:rsidRPr="00000000">
        <w:rPr>
          <w:rFonts w:ascii="Calibri" w:cs="Calibri" w:eastAsia="Calibri" w:hAnsi="Calibri"/>
          <w:b w:val="1"/>
          <w:u w:val="single"/>
          <w:rtl w:val="0"/>
        </w:rPr>
        <w:t xml:space="preserve">practices</w:t>
      </w:r>
      <w:r w:rsidDel="00000000" w:rsidR="00000000" w:rsidRPr="00000000">
        <w:rPr>
          <w:rFonts w:ascii="Calibri" w:cs="Calibri" w:eastAsia="Calibri" w:hAnsi="Calibri"/>
          <w:b w:val="1"/>
          <w:highlight w:val="yellow"/>
          <w:u w:val="single"/>
          <w:rtl w:val="0"/>
        </w:rPr>
        <w:t xml:space="preserve">.</w:t>
      </w:r>
      <w:r w:rsidDel="00000000" w:rsidR="00000000" w:rsidRPr="00000000">
        <w:rPr>
          <w:rFonts w:ascii="Calibri" w:cs="Calibri" w:eastAsia="Calibri" w:hAnsi="Calibri"/>
          <w:sz w:val="16"/>
          <w:szCs w:val="16"/>
          <w:rtl w:val="0"/>
        </w:rPr>
        <w:t xml:space="preserve"> In areas like Sumer, slaves were managed like livestock, and males were </w:t>
      </w:r>
      <w:r w:rsidDel="00000000" w:rsidR="00000000" w:rsidRPr="00000000">
        <w:rPr>
          <w:rFonts w:ascii="Calibri" w:cs="Calibri" w:eastAsia="Calibri" w:hAnsi="Calibri"/>
          <w:sz w:val="16"/>
          <w:szCs w:val="16"/>
          <w:highlight w:val="black"/>
          <w:rtl w:val="0"/>
        </w:rPr>
        <w:t xml:space="preserve">castrated </w:t>
      </w:r>
      <w:r w:rsidDel="00000000" w:rsidR="00000000" w:rsidRPr="00000000">
        <w:rPr>
          <w:rFonts w:ascii="Calibri" w:cs="Calibri" w:eastAsia="Calibri" w:hAnsi="Calibri"/>
          <w:sz w:val="16"/>
          <w:szCs w:val="16"/>
          <w:rtl w:val="0"/>
        </w:rPr>
        <w:t xml:space="preserve">and forced to work along with females. In the fifteenth century, when Europeans began the colonization of Africa and  Spain</w:t>
      </w:r>
      <w:r w:rsidDel="00000000" w:rsidR="00000000" w:rsidRPr="00000000">
        <w:rPr>
          <w:rFonts w:ascii="Calibri" w:cs="Calibri" w:eastAsia="Calibri" w:hAnsi="Calibri"/>
          <w:u w:val="single"/>
          <w:rtl w:val="0"/>
        </w:rPr>
        <w:t xml:space="preserve"> introduced the first international slave markets, </w:t>
      </w:r>
      <w:r w:rsidDel="00000000" w:rsidR="00000000" w:rsidRPr="00000000">
        <w:rPr>
          <w:rFonts w:ascii="Calibri" w:cs="Calibri" w:eastAsia="Calibri" w:hAnsi="Calibri"/>
          <w:b w:val="1"/>
          <w:u w:val="single"/>
          <w:rtl w:val="0"/>
        </w:rPr>
        <w:t xml:space="preserve">the metaphors, models, and technologies used to exploit [non-human] animal slaves were applied with equal cruelty and force to human slaves.</w:t>
      </w:r>
      <w:r w:rsidDel="00000000" w:rsidR="00000000" w:rsidRPr="00000000">
        <w:rPr>
          <w:rFonts w:ascii="Calibri" w:cs="Calibri" w:eastAsia="Calibri" w:hAnsi="Calibri"/>
          <w:sz w:val="16"/>
          <w:szCs w:val="16"/>
          <w:highlight w:val="black"/>
          <w:rtl w:val="0"/>
        </w:rPr>
        <w:t xml:space="preserve"> Stealing Africans from their native environment and homeland, breaking up families who scream in anguish, wrapping chains around slaves’ bodies, shipping  them in cramped quarters across continents for weeks or months with no regard for their needs or suffering, branding their skin with a hot iron to mark them as property, auctioning them as servants, breeding them for service and labor, exploiting them for profit, beating them in rages of hatred and anger, and killing them in vast numbers </w:t>
      </w:r>
      <w:r w:rsidDel="00000000" w:rsidR="00000000" w:rsidRPr="00000000">
        <w:rPr>
          <w:rFonts w:ascii="Calibri" w:cs="Calibri" w:eastAsia="Calibri" w:hAnsi="Calibri"/>
          <w:sz w:val="16"/>
          <w:szCs w:val="16"/>
          <w:rtl w:val="0"/>
        </w:rPr>
        <w:t xml:space="preserve">– all these horrors and countless others inflicted on black slaves were developed and perfected  centuries earlier through [non-human] animal exploitation.  As the domestication of [non-human] animals developed in agricultural society, humans lost the intimate connections they once had with [non-human] animals. By the time of Aristotle, certainly, and with the bigoted assistance of medieval theologians such as St. Augustine and Thomas Aquinas, </w:t>
      </w:r>
      <w:r w:rsidDel="00000000" w:rsidR="00000000" w:rsidRPr="00000000">
        <w:rPr>
          <w:rFonts w:ascii="Calibri" w:cs="Calibri" w:eastAsia="Calibri" w:hAnsi="Calibri"/>
          <w:u w:val="single"/>
          <w:rtl w:val="0"/>
        </w:rPr>
        <w:t xml:space="preserve">western humanity had developed an explicitly hierarchical worldview – that came to be known as the “Great Chain of Being” – used to position humans as the end to which all other beings were mere means.</w:t>
      </w:r>
      <w:r w:rsidDel="00000000" w:rsidR="00000000" w:rsidRPr="00000000">
        <w:rPr>
          <w:rFonts w:ascii="Calibri" w:cs="Calibri" w:eastAsia="Calibri" w:hAnsi="Calibri"/>
          <w:sz w:val="16"/>
          <w:szCs w:val="16"/>
          <w:rtl w:val="0"/>
        </w:rPr>
        <w:t xml:space="preserve"> Patterson underscores the crucial point that </w:t>
      </w:r>
      <w:r w:rsidDel="00000000" w:rsidR="00000000" w:rsidRPr="00000000">
        <w:rPr>
          <w:rFonts w:ascii="Calibri" w:cs="Calibri" w:eastAsia="Calibri" w:hAnsi="Calibri"/>
          <w:b w:val="1"/>
          <w:highlight w:val="yellow"/>
          <w:u w:val="single"/>
          <w:rtl w:val="0"/>
        </w:rPr>
        <w:t xml:space="preserve">the domination of human over human</w:t>
      </w:r>
      <w:r w:rsidDel="00000000" w:rsidR="00000000" w:rsidRPr="00000000">
        <w:rPr>
          <w:rFonts w:ascii="Calibri" w:cs="Calibri" w:eastAsia="Calibri" w:hAnsi="Calibri"/>
          <w:u w:val="single"/>
          <w:rtl w:val="0"/>
        </w:rPr>
        <w:t xml:space="preserve">  and its exercise </w:t>
      </w:r>
      <w:r w:rsidDel="00000000" w:rsidR="00000000" w:rsidRPr="00000000">
        <w:rPr>
          <w:rFonts w:ascii="Calibri" w:cs="Calibri" w:eastAsia="Calibri" w:hAnsi="Calibri"/>
          <w:b w:val="1"/>
          <w:highlight w:val="yellow"/>
          <w:u w:val="single"/>
          <w:rtl w:val="0"/>
        </w:rPr>
        <w:t xml:space="preserve">through slavery, warfare, and genocide</w:t>
      </w:r>
      <w:r w:rsidDel="00000000" w:rsidR="00000000" w:rsidRPr="00000000">
        <w:rPr>
          <w:rFonts w:ascii="Calibri" w:cs="Calibri" w:eastAsia="Calibri" w:hAnsi="Calibri"/>
          <w:u w:val="single"/>
          <w:rtl w:val="0"/>
        </w:rPr>
        <w:t xml:space="preserve"> typically </w:t>
      </w:r>
      <w:r w:rsidDel="00000000" w:rsidR="00000000" w:rsidRPr="00000000">
        <w:rPr>
          <w:rFonts w:ascii="Calibri" w:cs="Calibri" w:eastAsia="Calibri" w:hAnsi="Calibri"/>
          <w:b w:val="1"/>
          <w:highlight w:val="yellow"/>
          <w:u w:val="single"/>
          <w:rtl w:val="0"/>
        </w:rPr>
        <w:t xml:space="preserve">begins with</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highlight w:val="yellow"/>
          <w:u w:val="single"/>
          <w:rtl w:val="0"/>
        </w:rPr>
        <w:t xml:space="preserve">denigration of victims.</w:t>
      </w:r>
      <w:r w:rsidDel="00000000" w:rsidR="00000000" w:rsidRPr="00000000">
        <w:rPr>
          <w:rFonts w:ascii="Calibri" w:cs="Calibri" w:eastAsia="Calibri" w:hAnsi="Calibri"/>
          <w:sz w:val="16"/>
          <w:szCs w:val="16"/>
          <w:rtl w:val="0"/>
        </w:rPr>
        <w:t xml:space="preserve"> But the means and methods of dehumanization are derivative, for </w:t>
      </w:r>
      <w:r w:rsidDel="00000000" w:rsidR="00000000" w:rsidRPr="00000000">
        <w:rPr>
          <w:rFonts w:ascii="Calibri" w:cs="Calibri" w:eastAsia="Calibri" w:hAnsi="Calibri"/>
          <w:u w:val="single"/>
          <w:rtl w:val="0"/>
        </w:rPr>
        <w:t xml:space="preserve">speciesism provided the conceptual paradigm that encouraged, sustained, and justified  western brutality</w:t>
      </w:r>
      <w:r w:rsidDel="00000000" w:rsidR="00000000" w:rsidRPr="00000000">
        <w:rPr>
          <w:rFonts w:ascii="Calibri" w:cs="Calibri" w:eastAsia="Calibri" w:hAnsi="Calibri"/>
          <w:sz w:val="16"/>
          <w:szCs w:val="16"/>
          <w:rtl w:val="0"/>
        </w:rPr>
        <w:t xml:space="preserve"> toward other peoples. “Throughout the history of our ascent to dominance as the master species,” Patterson writes, “our victimization of [non-human] animals has served as the model and foundation for our victimization of each other.</w:t>
      </w:r>
      <w:r w:rsidDel="00000000" w:rsidR="00000000" w:rsidRPr="00000000">
        <w:rPr>
          <w:rFonts w:ascii="Calibri" w:cs="Calibri" w:eastAsia="Calibri" w:hAnsi="Calibri"/>
          <w:u w:val="single"/>
          <w:rtl w:val="0"/>
        </w:rPr>
        <w:t xml:space="preserve"> The study of human </w:t>
      </w:r>
      <w:r w:rsidDel="00000000" w:rsidR="00000000" w:rsidRPr="00000000">
        <w:rPr>
          <w:rFonts w:ascii="Calibri" w:cs="Calibri" w:eastAsia="Calibri" w:hAnsi="Calibri"/>
          <w:b w:val="1"/>
          <w:highlight w:val="yellow"/>
          <w:u w:val="single"/>
          <w:rtl w:val="0"/>
        </w:rPr>
        <w:t xml:space="preserve">history reveals the pattern: first,</w:t>
      </w:r>
      <w:r w:rsidDel="00000000" w:rsidR="00000000" w:rsidRPr="00000000">
        <w:rPr>
          <w:rFonts w:ascii="Calibri" w:cs="Calibri" w:eastAsia="Calibri" w:hAnsi="Calibri"/>
          <w:u w:val="single"/>
          <w:rtl w:val="0"/>
        </w:rPr>
        <w:t xml:space="preserve"> humans </w:t>
      </w:r>
      <w:r w:rsidDel="00000000" w:rsidR="00000000" w:rsidRPr="00000000">
        <w:rPr>
          <w:rFonts w:ascii="Calibri" w:cs="Calibri" w:eastAsia="Calibri" w:hAnsi="Calibri"/>
          <w:b w:val="1"/>
          <w:highlight w:val="yellow"/>
          <w:u w:val="single"/>
          <w:rtl w:val="0"/>
        </w:rPr>
        <w:t xml:space="preserve">exploit and slaughter [non-human] animals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then</w:t>
      </w:r>
      <w:r w:rsidDel="00000000" w:rsidR="00000000" w:rsidRPr="00000000">
        <w:rPr>
          <w:rFonts w:ascii="Calibri" w:cs="Calibri" w:eastAsia="Calibri" w:hAnsi="Calibri"/>
          <w:u w:val="single"/>
          <w:rtl w:val="0"/>
        </w:rPr>
        <w:t xml:space="preserve">, they </w:t>
      </w:r>
      <w:r w:rsidDel="00000000" w:rsidR="00000000" w:rsidRPr="00000000">
        <w:rPr>
          <w:rFonts w:ascii="Calibri" w:cs="Calibri" w:eastAsia="Calibri" w:hAnsi="Calibri"/>
          <w:b w:val="1"/>
          <w:highlight w:val="yellow"/>
          <w:u w:val="single"/>
          <w:rtl w:val="0"/>
        </w:rPr>
        <w:t xml:space="preserve"> treat other people like [non-human] animals and do the same to them</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”5 Whether the conquerors are European imperialists, American colonialists, or German Nazis, western aggressors engaged in wordplay before swordplay, </w:t>
      </w:r>
      <w:r w:rsidDel="00000000" w:rsidR="00000000" w:rsidRPr="00000000">
        <w:rPr>
          <w:rFonts w:ascii="Calibri" w:cs="Calibri" w:eastAsia="Calibri" w:hAnsi="Calibri"/>
          <w:b w:val="1"/>
          <w:u w:val="single"/>
          <w:rtl w:val="0"/>
        </w:rPr>
        <w:t xml:space="preserve">vilifying their victims – Africans, Native Americans, Filipinos, Japanese, Vietnamese, Iraqis, and other unfortunates – with opprobrious terms such as “rats,” “pigs,” “swine,” “monkeys,” “beasts,” and “filthy  [non-human] animals.”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yellow"/>
          <w:u w:val="single"/>
          <w:rtl w:val="0"/>
        </w:rPr>
        <w:t xml:space="preserve">Once perceived as </w:t>
      </w:r>
      <w:r w:rsidDel="00000000" w:rsidR="00000000" w:rsidRPr="00000000">
        <w:rPr>
          <w:rFonts w:ascii="Calibri" w:cs="Calibri" w:eastAsia="Calibri" w:hAnsi="Calibri"/>
          <w:u w:val="single"/>
          <w:rtl w:val="0"/>
        </w:rPr>
        <w:t xml:space="preserve">brute beasts or </w:t>
      </w:r>
      <w:r w:rsidDel="00000000" w:rsidR="00000000" w:rsidRPr="00000000">
        <w:rPr>
          <w:rFonts w:ascii="Calibri" w:cs="Calibri" w:eastAsia="Calibri" w:hAnsi="Calibri"/>
          <w:b w:val="1"/>
          <w:highlight w:val="yellow"/>
          <w:u w:val="single"/>
          <w:rtl w:val="0"/>
        </w:rPr>
        <w:t xml:space="preserve">sub-human</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sz w:val="16"/>
          <w:szCs w:val="16"/>
          <w:rtl w:val="0"/>
        </w:rPr>
        <w:t xml:space="preserve"> occupying a lower evolutionary  rung than white westerners,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subjugated peoples were treated accordingly; once characterized as [non-human]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animals, </w:t>
      </w:r>
      <w:r w:rsidDel="00000000" w:rsidR="00000000" w:rsidRPr="00000000">
        <w:rPr>
          <w:rFonts w:ascii="Calibri" w:cs="Calibri" w:eastAsia="Calibri" w:hAnsi="Calibri"/>
          <w:u w:val="single"/>
          <w:rtl w:val="0"/>
        </w:rPr>
        <w:t xml:space="preserve">they could be </w:t>
      </w:r>
      <w:r w:rsidDel="00000000" w:rsidR="00000000" w:rsidRPr="00000000">
        <w:rPr>
          <w:rFonts w:ascii="Calibri" w:cs="Calibri" w:eastAsia="Calibri" w:hAnsi="Calibri"/>
          <w:b w:val="1"/>
          <w:highlight w:val="yellow"/>
          <w:u w:val="single"/>
          <w:rtl w:val="0"/>
        </w:rPr>
        <w:t xml:space="preserve">hunted</w:t>
      </w:r>
      <w:r w:rsidDel="00000000" w:rsidR="00000000" w:rsidRPr="00000000">
        <w:rPr>
          <w:rFonts w:ascii="Calibri" w:cs="Calibri" w:eastAsia="Calibri" w:hAnsi="Calibri"/>
          <w:u w:val="single"/>
          <w:rtl w:val="0"/>
        </w:rPr>
        <w:t xml:space="preserve"> down </w:t>
      </w:r>
      <w:r w:rsidDel="00000000" w:rsidR="00000000" w:rsidRPr="00000000">
        <w:rPr>
          <w:rFonts w:ascii="Calibri" w:cs="Calibri" w:eastAsia="Calibri" w:hAnsi="Calibri"/>
          <w:b w:val="1"/>
          <w:highlight w:val="yellow"/>
          <w:u w:val="single"/>
          <w:rtl w:val="0"/>
        </w:rPr>
        <w:t xml:space="preserve">like </w:t>
      </w:r>
      <w:r w:rsidDel="00000000" w:rsidR="00000000" w:rsidRPr="00000000">
        <w:rPr>
          <w:rFonts w:ascii="Calibri" w:cs="Calibri" w:eastAsia="Calibri" w:hAnsi="Calibri"/>
          <w:b w:val="1"/>
          <w:u w:val="single"/>
          <w:rtl w:val="0"/>
        </w:rPr>
        <w:t xml:space="preserve">[non-human] animals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6 </w:t>
      </w:r>
      <w:r w:rsidDel="00000000" w:rsidR="00000000" w:rsidRPr="00000000">
        <w:rPr>
          <w:rFonts w:ascii="Calibri" w:cs="Calibri" w:eastAsia="Calibri" w:hAnsi="Calibri"/>
          <w:b w:val="1"/>
          <w:highlight w:val="yellow"/>
          <w:u w:val="single"/>
          <w:rtl w:val="0"/>
        </w:rPr>
        <w:t xml:space="preserve">The </w:t>
      </w:r>
      <w:r w:rsidDel="00000000" w:rsidR="00000000" w:rsidRPr="00000000">
        <w:rPr>
          <w:rFonts w:ascii="Calibri" w:cs="Calibri" w:eastAsia="Calibri" w:hAnsi="Calibri"/>
          <w:sz w:val="16"/>
          <w:szCs w:val="16"/>
          <w:rtl w:val="0"/>
        </w:rPr>
        <w:t xml:space="preserve">first exiles from the </w:t>
      </w:r>
      <w:r w:rsidDel="00000000" w:rsidR="00000000" w:rsidRPr="00000000">
        <w:rPr>
          <w:rFonts w:ascii="Calibri" w:cs="Calibri" w:eastAsia="Calibri" w:hAnsi="Calibri"/>
          <w:b w:val="1"/>
          <w:highlight w:val="yellow"/>
          <w:u w:val="single"/>
          <w:rtl w:val="0"/>
        </w:rPr>
        <w:t xml:space="preserve">m</w:t>
      </w:r>
      <w:r w:rsidDel="00000000" w:rsidR="00000000" w:rsidRPr="00000000">
        <w:rPr>
          <w:rFonts w:ascii="Calibri" w:cs="Calibri" w:eastAsia="Calibri" w:hAnsi="Calibri"/>
          <w:sz w:val="16"/>
          <w:szCs w:val="16"/>
          <w:rtl w:val="0"/>
        </w:rPr>
        <w:t xml:space="preserve">oral community, </w:t>
      </w:r>
      <w:r w:rsidDel="00000000" w:rsidR="00000000" w:rsidRPr="00000000">
        <w:rPr>
          <w:rFonts w:ascii="Calibri" w:cs="Calibri" w:eastAsia="Calibri" w:hAnsi="Calibri"/>
          <w:u w:val="single"/>
          <w:rtl w:val="0"/>
        </w:rPr>
        <w:t xml:space="preserve">[non-human] animals provided a convenient discard bin for oppressors to  dispose the oppressed. </w:t>
      </w:r>
      <w:r w:rsidDel="00000000" w:rsidR="00000000" w:rsidRPr="00000000">
        <w:rPr>
          <w:rFonts w:ascii="Calibri" w:cs="Calibri" w:eastAsia="Calibri" w:hAnsi="Calibri"/>
          <w:sz w:val="16"/>
          <w:szCs w:val="16"/>
          <w:rtl w:val="0"/>
        </w:rPr>
        <w:t xml:space="preserve">The connections are clear: “For a civilization built on the exploitation and slaughter of [non-human] animals, the `lower’ and more degraded the human victims are, the easier it is to kill them.”7 Thus, </w:t>
      </w:r>
      <w:r w:rsidDel="00000000" w:rsidR="00000000" w:rsidRPr="00000000">
        <w:rPr>
          <w:rFonts w:ascii="Calibri" w:cs="Calibri" w:eastAsia="Calibri" w:hAnsi="Calibri"/>
          <w:b w:val="1"/>
          <w:u w:val="single"/>
          <w:rtl w:val="0"/>
        </w:rPr>
        <w:t xml:space="preserve">colonialism</w:t>
      </w:r>
      <w:r w:rsidDel="00000000" w:rsidR="00000000" w:rsidRPr="00000000">
        <w:rPr>
          <w:rFonts w:ascii="Calibri" w:cs="Calibri" w:eastAsia="Calibri" w:hAnsi="Calibri"/>
          <w:sz w:val="16"/>
          <w:szCs w:val="16"/>
          <w:rtl w:val="0"/>
        </w:rPr>
        <w:t xml:space="preserve">, as Patterson describes, </w:t>
      </w:r>
      <w:r w:rsidDel="00000000" w:rsidR="00000000" w:rsidRPr="00000000">
        <w:rPr>
          <w:rFonts w:ascii="Calibri" w:cs="Calibri" w:eastAsia="Calibri" w:hAnsi="Calibri"/>
          <w:b w:val="1"/>
          <w:u w:val="single"/>
          <w:rtl w:val="0"/>
        </w:rPr>
        <w:t xml:space="preserve">was a “natural extension of human supremacy over the [non-human] animal kingdom.</w:t>
      </w:r>
      <w:r w:rsidDel="00000000" w:rsidR="00000000" w:rsidRPr="00000000">
        <w:rPr>
          <w:rFonts w:ascii="Calibri" w:cs="Calibri" w:eastAsia="Calibri" w:hAnsi="Calibri"/>
          <w:sz w:val="16"/>
          <w:szCs w:val="16"/>
          <w:rtl w:val="0"/>
        </w:rPr>
        <w:t xml:space="preserve">”8 For just as humans had subdued [non-human] animals with their superior intelligence and technologies, so many Europeans believed that the white race had proven its superiority by bringing the “lower races” under its command. There are important parallels between speciesism and sexism and racism in the elevation of white male rationality to the touchstone of moral worth. The arguments European colonialists used to legitimate exploiting Africans – that they were less than  human and inferior to white Europeans in ability to reason – are the very same justifications humans use to trap, hunt, confine, and kill [non-human] animals. Once western norms of rationality were defined as the essence of humanity and social normality, by first using  non-human [non-human] animals as the measure of alterity, it was a short step to begin viewing odd, different, exotic, and eccentric peoples and types as non- or sub-human. Thus, the same criterion created to exclude [non-human] animals from humans was also used to ostracize blacks, women, and numerous other groups from “humanity.” </w:t>
      </w:r>
      <w:r w:rsidDel="00000000" w:rsidR="00000000" w:rsidRPr="00000000">
        <w:rPr>
          <w:rFonts w:ascii="Calibri" w:cs="Calibri" w:eastAsia="Calibri" w:hAnsi="Calibri"/>
          <w:u w:val="single"/>
          <w:rtl w:val="0"/>
        </w:rPr>
        <w:t xml:space="preserve">The oppression of blacks, women, and [non-human] animals alike was grounded in an argument that biological inferiority predestined  them for servitude. In the major strain of western thought, alleged rational beings (i.e., </w:t>
      </w:r>
      <w:r w:rsidDel="00000000" w:rsidR="00000000" w:rsidRPr="00000000">
        <w:rPr>
          <w:rFonts w:ascii="Calibri" w:cs="Calibri" w:eastAsia="Calibri" w:hAnsi="Calibri"/>
          <w:b w:val="1"/>
          <w:u w:val="single"/>
          <w:rtl w:val="0"/>
        </w:rPr>
        <w:t xml:space="preserve">elite, white, western males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pronounce that</w:t>
      </w:r>
      <w:r w:rsidDel="00000000" w:rsidR="00000000" w:rsidRPr="00000000">
        <w:rPr>
          <w:rFonts w:ascii="Calibri" w:cs="Calibri" w:eastAsia="Calibri" w:hAnsi="Calibri"/>
          <w:u w:val="single"/>
          <w:rtl w:val="0"/>
        </w:rPr>
        <w:t xml:space="preserve"> the Other (i.e., </w:t>
      </w:r>
      <w:r w:rsidDel="00000000" w:rsidR="00000000" w:rsidRPr="00000000">
        <w:rPr>
          <w:rFonts w:ascii="Calibri" w:cs="Calibri" w:eastAsia="Calibri" w:hAnsi="Calibri"/>
          <w:b w:val="1"/>
          <w:u w:val="single"/>
          <w:rtl w:val="0"/>
        </w:rPr>
        <w:t xml:space="preserve">women, people of color, [non-human] animals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b w:val="1"/>
          <w:u w:val="single"/>
          <w:rtl w:val="0"/>
        </w:rPr>
        <w:t xml:space="preserve"> is deficient in rationality in ways crucial to their nature</w:t>
      </w:r>
      <w:r w:rsidDel="00000000" w:rsidR="00000000" w:rsidRPr="00000000">
        <w:rPr>
          <w:rFonts w:ascii="Calibri" w:cs="Calibri" w:eastAsia="Calibri" w:hAnsi="Calibri"/>
          <w:u w:val="single"/>
          <w:rtl w:val="0"/>
        </w:rPr>
        <w:t xml:space="preserve"> and status, and </w:t>
      </w:r>
      <w:r w:rsidDel="00000000" w:rsidR="00000000" w:rsidRPr="00000000">
        <w:rPr>
          <w:rFonts w:ascii="Calibri" w:cs="Calibri" w:eastAsia="Calibri" w:hAnsi="Calibri"/>
          <w:b w:val="1"/>
          <w:u w:val="single"/>
          <w:rtl w:val="0"/>
        </w:rPr>
        <w:t xml:space="preserve">therefore</w:t>
      </w:r>
      <w:r w:rsidDel="00000000" w:rsidR="00000000" w:rsidRPr="00000000">
        <w:rPr>
          <w:rFonts w:ascii="Calibri" w:cs="Calibri" w:eastAsia="Calibri" w:hAnsi="Calibri"/>
          <w:u w:val="single"/>
          <w:rtl w:val="0"/>
        </w:rPr>
        <w:t xml:space="preserve"> are </w:t>
      </w:r>
      <w:r w:rsidDel="00000000" w:rsidR="00000000" w:rsidRPr="00000000">
        <w:rPr>
          <w:rFonts w:ascii="Calibri" w:cs="Calibri" w:eastAsia="Calibri" w:hAnsi="Calibri"/>
          <w:b w:val="1"/>
          <w:u w:val="single"/>
          <w:rtl w:val="0"/>
        </w:rPr>
        <w:t xml:space="preserve">deemed </w:t>
      </w:r>
      <w:r w:rsidDel="00000000" w:rsidR="00000000" w:rsidRPr="00000000">
        <w:rPr>
          <w:rFonts w:ascii="Calibri" w:cs="Calibri" w:eastAsia="Calibri" w:hAnsi="Calibri"/>
          <w:u w:val="single"/>
          <w:rtl w:val="0"/>
        </w:rPr>
        <w:t xml:space="preserve">and treated as </w:t>
      </w:r>
      <w:r w:rsidDel="00000000" w:rsidR="00000000" w:rsidRPr="00000000">
        <w:rPr>
          <w:rFonts w:ascii="Calibri" w:cs="Calibri" w:eastAsia="Calibri" w:hAnsi="Calibri"/>
          <w:b w:val="1"/>
          <w:u w:val="single"/>
          <w:rtl w:val="0"/>
        </w:rPr>
        <w:t xml:space="preserve">inferior, subhuman</w:t>
      </w:r>
      <w:r w:rsidDel="00000000" w:rsidR="00000000" w:rsidRPr="00000000">
        <w:rPr>
          <w:rFonts w:ascii="Calibri" w:cs="Calibri" w:eastAsia="Calibri" w:hAnsi="Calibri"/>
          <w:u w:val="single"/>
          <w:rtl w:val="0"/>
        </w:rPr>
        <w:t xml:space="preserve">, or </w:t>
      </w:r>
      <w:r w:rsidDel="00000000" w:rsidR="00000000" w:rsidRPr="00000000">
        <w:rPr>
          <w:rFonts w:ascii="Calibri" w:cs="Calibri" w:eastAsia="Calibri" w:hAnsi="Calibri"/>
          <w:b w:val="1"/>
          <w:u w:val="single"/>
          <w:rtl w:val="0"/>
        </w:rPr>
        <w:t xml:space="preserve">nonhuman</w:t>
      </w:r>
      <w:r w:rsidDel="00000000" w:rsidR="00000000" w:rsidRPr="00000000">
        <w:rPr>
          <w:rFonts w:ascii="Calibri" w:cs="Calibri" w:eastAsia="Calibri" w:hAnsi="Calibri"/>
          <w:u w:val="single"/>
          <w:rtl w:val="0"/>
        </w:rPr>
        <w:t xml:space="preserve">.</w:t>
      </w:r>
      <w:r w:rsidDel="00000000" w:rsidR="00000000" w:rsidRPr="00000000">
        <w:rPr>
          <w:rtl w:val="0"/>
        </w:rPr>
      </w:r>
    </w:p>
    <w:p w:rsidR="00000000" w:rsidDel="00000000" w:rsidP="00000000" w:rsidRDefault="00000000" w:rsidRPr="00000000" w14:paraId="00000026">
      <w:pPr>
        <w:rPr>
          <w:rFonts w:ascii="Calibri" w:cs="Calibri" w:eastAsia="Calibri" w:hAnsi="Calibri"/>
          <w:b w:val="1"/>
        </w:rPr>
      </w:pPr>
      <w:r w:rsidDel="00000000" w:rsidR="00000000" w:rsidRPr="00000000">
        <w:rPr>
          <w:rtl w:val="0"/>
        </w:rPr>
      </w:r>
    </w:p>
    <w:p w:rsidR="00000000" w:rsidDel="00000000" w:rsidP="00000000" w:rsidRDefault="00000000" w:rsidRPr="00000000" w14:paraId="00000027">
      <w:pPr>
        <w:pStyle w:val="Heading3"/>
        <w:spacing w:after="0" w:before="0" w:lineRule="auto"/>
        <w:rPr>
          <w:rFonts w:ascii="Calibri" w:cs="Calibri" w:eastAsia="Calibri" w:hAnsi="Calibri"/>
          <w:b w:val="1"/>
          <w:color w:val="000000"/>
          <w:sz w:val="26"/>
          <w:szCs w:val="26"/>
        </w:rPr>
      </w:pPr>
      <w:bookmarkStart w:colFirst="0" w:colLast="0" w:name="_8tg7nivtl0zh" w:id="11"/>
      <w:bookmarkEnd w:id="11"/>
      <w:r w:rsidDel="00000000" w:rsidR="00000000" w:rsidRPr="00000000">
        <w:rPr>
          <w:rFonts w:ascii="Calibri" w:cs="Calibri" w:eastAsia="Calibri" w:hAnsi="Calibri"/>
          <w:b w:val="1"/>
          <w:color w:val="000000"/>
          <w:sz w:val="26"/>
          <w:szCs w:val="26"/>
          <w:rtl w:val="0"/>
        </w:rPr>
        <w:t xml:space="preserve">4] Their threats ignore marginalized oppression of animals - Verchick 96</w:t>
      </w:r>
    </w:p>
    <w:p w:rsidR="00000000" w:rsidDel="00000000" w:rsidP="00000000" w:rsidRDefault="00000000" w:rsidRPr="00000000" w14:paraId="00000028">
      <w:pPr>
        <w:spacing w:after="160" w:line="276" w:lineRule="auto"/>
        <w:rPr>
          <w:rFonts w:ascii="Calibri" w:cs="Calibri" w:eastAsia="Calibri" w:hAnsi="Calibri"/>
        </w:rPr>
      </w:pPr>
      <w:r w:rsidDel="00000000" w:rsidR="00000000" w:rsidRPr="00000000">
        <w:rPr>
          <w:rFonts w:ascii="Calibri" w:cs="Calibri" w:eastAsia="Calibri" w:hAnsi="Calibri"/>
          <w:b w:val="1"/>
          <w:rtl w:val="0"/>
        </w:rPr>
        <w:t xml:space="preserve">Verchick 96</w:t>
      </w:r>
      <w:r w:rsidDel="00000000" w:rsidR="00000000" w:rsidRPr="00000000">
        <w:rPr>
          <w:rFonts w:ascii="Calibri" w:cs="Calibri" w:eastAsia="Calibri" w:hAnsi="Calibri"/>
          <w:rtl w:val="0"/>
        </w:rPr>
        <w:t xml:space="preserve"> (Robert Verchick, Assistant Professor at the University of Missouri, holds a J.D., from Harvard Law School, “In a Greener Voice: Feminist Theory and Environmental Justice”. Harvard Women's Law Journal. 1996. https://www.researchgate.net/publication/290993657_In_a_Greener_Voice_Feminist_Theory_and_Environmental _Justice_19_Harvard_Women's_Law_Journal_23_1996)//DHH–MSH Recut y</w:t>
      </w:r>
    </w:p>
    <w:p w:rsidR="00000000" w:rsidDel="00000000" w:rsidP="00000000" w:rsidRDefault="00000000" w:rsidRPr="00000000" w14:paraId="00000029">
      <w:pPr>
        <w:spacing w:line="276" w:lineRule="auto"/>
        <w:ind w:right="50"/>
        <w:rPr>
          <w:rFonts w:ascii="Calibri" w:cs="Calibri" w:eastAsia="Calibri" w:hAnsi="Calibri"/>
        </w:rPr>
      </w:pPr>
      <w:r w:rsidDel="00000000" w:rsidR="00000000" w:rsidRPr="00000000">
        <w:rPr>
          <w:rFonts w:ascii="Calibri" w:cs="Calibri" w:eastAsia="Calibri" w:hAnsi="Calibri"/>
          <w:color w:val="222222"/>
          <w:sz w:val="16"/>
          <w:szCs w:val="16"/>
          <w:rtl w:val="0"/>
        </w:rPr>
        <w:t xml:space="preserve">In addition, </w:t>
      </w:r>
      <w:r w:rsidDel="00000000" w:rsidR="00000000" w:rsidRPr="00000000">
        <w:rPr>
          <w:rFonts w:ascii="Calibri" w:cs="Calibri" w:eastAsia="Calibri" w:hAnsi="Calibri"/>
          <w:b w:val="1"/>
          <w:color w:val="222222"/>
          <w:highlight w:val="yellow"/>
          <w:u w:val="single"/>
          <w:rtl w:val="0"/>
        </w:rPr>
        <w:t xml:space="preserve">policymakers should look to</w:t>
      </w:r>
      <w:r w:rsidDel="00000000" w:rsidR="00000000" w:rsidRPr="00000000">
        <w:rPr>
          <w:rFonts w:ascii="Calibri" w:cs="Calibri" w:eastAsia="Calibri" w:hAnsi="Calibri"/>
          <w:b w:val="1"/>
          <w:color w:val="222222"/>
          <w:u w:val="single"/>
          <w:rtl w:val="0"/>
        </w:rPr>
        <w:t xml:space="preserve"> all perspectives, </w:t>
      </w:r>
      <w:r w:rsidDel="00000000" w:rsidR="00000000" w:rsidRPr="00000000">
        <w:rPr>
          <w:rFonts w:ascii="Calibri" w:cs="Calibri" w:eastAsia="Calibri" w:hAnsi="Calibri"/>
          <w:b w:val="1"/>
          <w:color w:val="222222"/>
          <w:highlight w:val="yellow"/>
          <w:u w:val="single"/>
          <w:rtl w:val="0"/>
        </w:rPr>
        <w:t xml:space="preserve">especially th</w:t>
      </w:r>
      <w:r w:rsidDel="00000000" w:rsidR="00000000" w:rsidRPr="00000000">
        <w:rPr>
          <w:rFonts w:ascii="Calibri" w:cs="Calibri" w:eastAsia="Calibri" w:hAnsi="Calibri"/>
          <w:b w:val="1"/>
          <w:color w:val="222222"/>
          <w:u w:val="single"/>
          <w:rtl w:val="0"/>
        </w:rPr>
        <w:t xml:space="preserve">os</w:t>
      </w:r>
      <w:r w:rsidDel="00000000" w:rsidR="00000000" w:rsidRPr="00000000">
        <w:rPr>
          <w:rFonts w:ascii="Calibri" w:cs="Calibri" w:eastAsia="Calibri" w:hAnsi="Calibri"/>
          <w:b w:val="1"/>
          <w:color w:val="222222"/>
          <w:highlight w:val="yellow"/>
          <w:u w:val="single"/>
          <w:rtl w:val="0"/>
        </w:rPr>
        <w:t xml:space="preserve">e</w:t>
      </w:r>
      <w:r w:rsidDel="00000000" w:rsidR="00000000" w:rsidRPr="00000000">
        <w:rPr>
          <w:rFonts w:ascii="Calibri" w:cs="Calibri" w:eastAsia="Calibri" w:hAnsi="Calibri"/>
          <w:b w:val="1"/>
          <w:color w:val="222222"/>
          <w:u w:val="single"/>
          <w:rtl w:val="0"/>
        </w:rPr>
        <w:t xml:space="preserve"> of society’s </w:t>
      </w:r>
      <w:r w:rsidDel="00000000" w:rsidR="00000000" w:rsidRPr="00000000">
        <w:rPr>
          <w:rFonts w:ascii="Calibri" w:cs="Calibri" w:eastAsia="Calibri" w:hAnsi="Calibri"/>
          <w:b w:val="1"/>
          <w:color w:val="222222"/>
          <w:highlight w:val="yellow"/>
          <w:u w:val="single"/>
          <w:rtl w:val="0"/>
        </w:rPr>
        <w:t xml:space="preserve">most vulnerable</w:t>
      </w:r>
      <w:r w:rsidDel="00000000" w:rsidR="00000000" w:rsidRPr="00000000">
        <w:rPr>
          <w:rFonts w:ascii="Calibri" w:cs="Calibri" w:eastAsia="Calibri" w:hAnsi="Calibri"/>
          <w:b w:val="1"/>
          <w:color w:val="222222"/>
          <w:rtl w:val="0"/>
        </w:rPr>
        <w:t xml:space="preserve"> </w:t>
      </w:r>
      <w:r w:rsidDel="00000000" w:rsidR="00000000" w:rsidRPr="00000000">
        <w:rPr>
          <w:rFonts w:ascii="Calibri" w:cs="Calibri" w:eastAsia="Calibri" w:hAnsi="Calibri"/>
          <w:color w:val="222222"/>
          <w:sz w:val="8"/>
          <w:szCs w:val="8"/>
          <w:rtl w:val="0"/>
        </w:rPr>
        <w:t xml:space="preserve">members, to develop as complete a picture of the moral issues as possible. Debates about scientific risk assessment and public values often appear as a tug of war between the who would apply only value-neutral criteria to set regulatory standards, and then; who demand that psychological perceptions and contextual factors also be considered. n285 Environmental justice advocates, strongly concerned with the practical experiences of threatened communities, argue convincingly for the latter position. A feminist critique of the issue, however, suggests that the debate is much richer and more complicated than a bipolar view allows. For feminists, the notion of value neutrality simply does not exist. The debate between technicians and the public, according to feminists, is not merely a contest between science and feelings, but a broader discussion about the sets of methods, values, and attitudes to which each group subscribes. Furthermore, feminists might argue, the parties to this discussion divide into more than two categories. Because one world view is premised on many things, including personal experience, one might expect that subgroups within either category might differ in significant ways from other subgroups. Therefore, feminists would anticipate a broad spectrum of views concerning scientific risk assessment and public values. Intuitively, this makes sense. Certainly scientists disagree among themselves about the hazards of nuclear waste, ozone depletion, and global warming. Many critics have argued that scientists, despite their allegiance to rational method, are nonetheless influenced by personal and political views. Similarly, members of the public are a widely divergent group. One would not be surprised to see politicians, land developers, and blue-collar workers disagreeing about environmental standards for essentially non-scientific reasons. Politicians and bureaucrats are two sets of the non-scientific community that affect environmental standards in fundamental ways. Their adherence to vocal, though not always broadly representative, constituencies may lead them to disfavor less advantaged socioeconomic groups when addressing environmental concerns. In order to understand a diversity of risk perception and to see how attitudes and social status affect the risk assessment process, we must return to the feminist inquiry that explores the relationship between attitudes and identity. The Diversity of Risk Perception A recent national survey, conducted by James Flynn, Paul Slovic, and C.K. Mertz, measured the risk perceptions of a group of 1512 people that included numbers of men, women, whites, and non-whites proportional to their ratios in society. Respondents answered questions about the health risks of twenty-five environmental, technological, and; hazards, including such hazards as ozone depletion, chemical waste, and cigarette smoking. The researchers asked them to rate each hazard as posing almost no health risk, a slight health risk, a moderate health risk; or a high health risk. The researchers then analyzed [*79] the responses to determine whether the randomly selected groups of white men, white women, non-white men, and non-white women differed in any way. The researchers found that perceptions of risk generally differed on the lines of gender and race. Women, for instance, perceived greater risk from most hazards than did men. n292 Furthermore, non-whites as a group perceived greater risk from most hazards than did whites. Yet the most striking results appeared when the researchers considered differences in gender and race together. They found that white males tended to differ from everyone else in their attitudes and perceptions -- on average, they perceived risks as much smaller and much more acceptable than did other people; Indeed, without exception, the pool of white men perceived each of the twenty-five hazards as less risky than did non-white men, white women, or non-white women. Wary that other factors associated with gender or race could be influencing their findings, the researchers later conducted several multiple regression analyses to correct for differences in income, education, political orientation, the presence of children in the home, and age, among others. Yet even after all corrections; gender, race, and male; [status] remained highly significant predictors; of perceptions of risk. </w:t>
      </w:r>
      <w:r w:rsidDel="00000000" w:rsidR="00000000" w:rsidRPr="00000000">
        <w:rPr>
          <w:rFonts w:ascii="Calibri" w:cs="Calibri" w:eastAsia="Calibri" w:hAnsi="Calibri"/>
          <w:b w:val="1"/>
          <w:color w:val="222222"/>
          <w:sz w:val="8"/>
          <w:szCs w:val="8"/>
          <w:u w:val="single"/>
          <w:rtl w:val="0"/>
        </w:rPr>
        <w:t xml:space="preserve">Explaining the Diversity From a feminist perspective, these findings are</w:t>
      </w:r>
      <w:r w:rsidDel="00000000" w:rsidR="00000000" w:rsidRPr="00000000">
        <w:rPr>
          <w:rFonts w:ascii="Calibri" w:cs="Calibri" w:eastAsia="Calibri" w:hAnsi="Calibri"/>
          <w:b w:val="1"/>
          <w:color w:val="222222"/>
          <w:sz w:val="8"/>
          <w:szCs w:val="8"/>
          <w:rtl w:val="0"/>
        </w:rPr>
        <w:t xml:space="preserve"> </w:t>
      </w:r>
      <w:r w:rsidDel="00000000" w:rsidR="00000000" w:rsidRPr="00000000">
        <w:rPr>
          <w:rFonts w:ascii="Calibri" w:cs="Calibri" w:eastAsia="Calibri" w:hAnsi="Calibri"/>
          <w:b w:val="1"/>
          <w:color w:val="222222"/>
          <w:sz w:val="8"/>
          <w:szCs w:val="8"/>
          <w:u w:val="single"/>
          <w:rtl w:val="0"/>
        </w:rPr>
        <w:t xml:space="preserve">important because they suggest that </w:t>
      </w:r>
      <w:r w:rsidDel="00000000" w:rsidR="00000000" w:rsidRPr="00000000">
        <w:rPr>
          <w:rFonts w:ascii="Calibri" w:cs="Calibri" w:eastAsia="Calibri" w:hAnsi="Calibri"/>
          <w:b w:val="1"/>
          <w:color w:val="333333"/>
          <w:sz w:val="8"/>
          <w:szCs w:val="8"/>
          <w:u w:val="single"/>
          <w:rtl w:val="0"/>
        </w:rPr>
        <w:t xml:space="preserve">risk assessors </w:t>
      </w:r>
      <w:r w:rsidDel="00000000" w:rsidR="00000000" w:rsidRPr="00000000">
        <w:rPr>
          <w:rFonts w:ascii="Calibri" w:cs="Calibri" w:eastAsia="Calibri" w:hAnsi="Calibri"/>
          <w:b w:val="1"/>
          <w:color w:val="222222"/>
          <w:sz w:val="8"/>
          <w:szCs w:val="8"/>
          <w:u w:val="single"/>
          <w:rtl w:val="0"/>
        </w:rPr>
        <w:t xml:space="preserve">, politicians, and bureaucrats -- </w:t>
      </w:r>
      <w:r w:rsidDel="00000000" w:rsidR="00000000" w:rsidRPr="00000000">
        <w:rPr>
          <w:rFonts w:ascii="Calibri" w:cs="Calibri" w:eastAsia="Calibri" w:hAnsi="Calibri"/>
          <w:b w:val="1"/>
          <w:color w:val="333333"/>
          <w:sz w:val="8"/>
          <w:szCs w:val="8"/>
          <w:u w:val="single"/>
          <w:rtl w:val="0"/>
        </w:rPr>
        <w:t xml:space="preserve">the large majority of</w:t>
      </w:r>
      <w:r w:rsidDel="00000000" w:rsidR="00000000" w:rsidRPr="00000000">
        <w:rPr>
          <w:rFonts w:ascii="Calibri" w:cs="Calibri" w:eastAsia="Calibri" w:hAnsi="Calibri"/>
          <w:b w:val="1"/>
          <w:color w:val="333333"/>
          <w:sz w:val="8"/>
          <w:szCs w:val="8"/>
          <w:rtl w:val="0"/>
        </w:rPr>
        <w:t xml:space="preserve"> </w:t>
      </w:r>
      <w:r w:rsidDel="00000000" w:rsidR="00000000" w:rsidRPr="00000000">
        <w:rPr>
          <w:rFonts w:ascii="Calibri" w:cs="Calibri" w:eastAsia="Calibri" w:hAnsi="Calibri"/>
          <w:b w:val="1"/>
          <w:color w:val="333333"/>
          <w:sz w:val="8"/>
          <w:szCs w:val="8"/>
          <w:u w:val="single"/>
          <w:rtl w:val="0"/>
        </w:rPr>
        <w:t xml:space="preserve">whom are white men </w:t>
      </w:r>
      <w:r w:rsidDel="00000000" w:rsidR="00000000" w:rsidRPr="00000000">
        <w:rPr>
          <w:rFonts w:ascii="Calibri" w:cs="Calibri" w:eastAsia="Calibri" w:hAnsi="Calibri"/>
          <w:b w:val="1"/>
          <w:color w:val="222222"/>
          <w:sz w:val="8"/>
          <w:szCs w:val="8"/>
          <w:u w:val="single"/>
          <w:rtl w:val="0"/>
        </w:rPr>
        <w:t xml:space="preserve">, may be </w:t>
      </w:r>
      <w:r w:rsidDel="00000000" w:rsidR="00000000" w:rsidRPr="00000000">
        <w:rPr>
          <w:rFonts w:ascii="Calibri" w:cs="Calibri" w:eastAsia="Calibri" w:hAnsi="Calibri"/>
          <w:b w:val="1"/>
          <w:color w:val="333333"/>
          <w:sz w:val="8"/>
          <w:szCs w:val="8"/>
          <w:u w:val="single"/>
          <w:rtl w:val="0"/>
        </w:rPr>
        <w:t xml:space="preserve">act</w:t>
      </w:r>
      <w:r w:rsidDel="00000000" w:rsidR="00000000" w:rsidRPr="00000000">
        <w:rPr>
          <w:rFonts w:ascii="Calibri" w:cs="Calibri" w:eastAsia="Calibri" w:hAnsi="Calibri"/>
          <w:b w:val="1"/>
          <w:color w:val="222222"/>
          <w:sz w:val="8"/>
          <w:szCs w:val="8"/>
          <w:u w:val="single"/>
          <w:rtl w:val="0"/>
        </w:rPr>
        <w:t xml:space="preserve">ing </w:t>
      </w:r>
      <w:r w:rsidDel="00000000" w:rsidR="00000000" w:rsidRPr="00000000">
        <w:rPr>
          <w:rFonts w:ascii="Calibri" w:cs="Calibri" w:eastAsia="Calibri" w:hAnsi="Calibri"/>
          <w:b w:val="1"/>
          <w:color w:val="333333"/>
          <w:sz w:val="8"/>
          <w:szCs w:val="8"/>
          <w:u w:val="single"/>
          <w:rtl w:val="0"/>
        </w:rPr>
        <w:t xml:space="preserve">on attitudes about security and risk that </w:t>
      </w:r>
      <w:r w:rsidDel="00000000" w:rsidR="00000000" w:rsidRPr="00000000">
        <w:rPr>
          <w:rFonts w:ascii="Calibri" w:cs="Calibri" w:eastAsia="Calibri" w:hAnsi="Calibri"/>
          <w:b w:val="1"/>
          <w:color w:val="222222"/>
          <w:sz w:val="8"/>
          <w:szCs w:val="8"/>
          <w:u w:val="single"/>
          <w:rtl w:val="0"/>
        </w:rPr>
        <w:t xml:space="preserve">women and </w:t>
      </w:r>
      <w:r w:rsidDel="00000000" w:rsidR="00000000" w:rsidRPr="00000000">
        <w:rPr>
          <w:rFonts w:ascii="Calibri" w:cs="Calibri" w:eastAsia="Calibri" w:hAnsi="Calibri"/>
          <w:b w:val="1"/>
          <w:color w:val="333333"/>
          <w:sz w:val="8"/>
          <w:szCs w:val="8"/>
          <w:u w:val="single"/>
          <w:rtl w:val="0"/>
        </w:rPr>
        <w:t xml:space="preserve">people of</w:t>
      </w:r>
      <w:r w:rsidDel="00000000" w:rsidR="00000000" w:rsidRPr="00000000">
        <w:rPr>
          <w:rFonts w:ascii="Calibri" w:cs="Calibri" w:eastAsia="Calibri" w:hAnsi="Calibri"/>
          <w:b w:val="1"/>
          <w:color w:val="333333"/>
          <w:sz w:val="8"/>
          <w:szCs w:val="8"/>
          <w:rtl w:val="0"/>
        </w:rPr>
        <w:t xml:space="preserve"> </w:t>
      </w:r>
      <w:r w:rsidDel="00000000" w:rsidR="00000000" w:rsidRPr="00000000">
        <w:rPr>
          <w:rFonts w:ascii="Calibri" w:cs="Calibri" w:eastAsia="Calibri" w:hAnsi="Calibri"/>
          <w:b w:val="1"/>
          <w:color w:val="333333"/>
          <w:sz w:val="8"/>
          <w:szCs w:val="8"/>
          <w:u w:val="single"/>
          <w:rtl w:val="0"/>
        </w:rPr>
        <w:t xml:space="preserve">color do not widely share.</w:t>
      </w:r>
      <w:r w:rsidDel="00000000" w:rsidR="00000000" w:rsidRPr="00000000">
        <w:rPr>
          <w:rFonts w:ascii="Calibri" w:cs="Calibri" w:eastAsia="Calibri" w:hAnsi="Calibri"/>
          <w:color w:val="222222"/>
          <w:sz w:val="8"/>
          <w:szCs w:val="8"/>
          <w:rtl w:val="0"/>
        </w:rPr>
        <w:t xml:space="preserve">If this is so, white men, as the; measurers of all things; have crafted a system of environmental protection that is biased toward their subjective understandings of the world. Flynn, Slovic, and Mertz speculate that white men perceptions of risk may differ from those of others because in many ways women and people of color are more vulnerable, because they benefit less from many of [society’s] technologies and institutions, and because they have less power and control. Although Flynn, Slovic, and Mertz are careful to acknowledge that they have not yet tested this hypothesis empirically, their explanation appears consistent with the life experiences of less empowered groups and comports with previous understandings about the roles of control and risk perception. n300 Women and people of color, for instance, are more vulnerable to environmental threat in several ways. Such groups are sometimes more biologically vulnerable than are white men. n301 People of color are more likely to live near hazardous waste sites, to breathe dirty air in urban communities, and to be otherwise exposed to environmental harm. n302 Women, because of their traditional role as primary caretakers, are more likely to be aware of the vulnerabilities of their children. n303 It makes sense th;at such vulnerabilities would give rise to increased fear about risk. It is also very likely that women and people of color believe they benefit less from the technical institutions that create toxic byproducts. n304 Further, people may be more likely to discount risk if they feel somehow compensated for the activity. n305 For this reason, Americans worry relatively little about driving automobiles, an activity with enormous advantages in our large country but one that claims tens of thousands of lives per year. The researchers&amp;#39; final hypothesis – that differences in perception can be explained by the lack of &amp;quot;power and control&amp;quot; exercised by women and people of color -- suggests the importance that such factors as voluntariness and control over risk play in shaping perceptions. [*81] Risk perception research frequently emphasizes the significance of voluntariness in evaluating risk. Thus, a person may view water-skiing as less risky than breathing polluted air because the former is accepted voluntarily. n306 Voluntary risks are viewed as more acceptable in part because they are products of autonomous choice. n307 A risk accepted voluntarily is also one from which a person is more likely to derive an individual benefit and one over which a person is more likely to retain some kind of control. n308 Some studies have found that people prefer voluntary risks to involuntary risks by a factor of 1000 to 1. n309 Although environmental risks are generally viewed as involuntary risks to a certain degree, choice plays a role in assuming risks. White men are still more likely to exercise some degree of choice in assuming environmental risks than other groups. Communities of color face greater difficulty in avoiding the placement of hazardous facilities in their neighborhoods and are more likely to live in areas with polluted air and lead contamination. n310 Families of color wishing to buy their way out of such polluted neighborhoods often find their mobility limited by housing discrimination, redlining by banks, and residential segregation. n311 The workplace similarly presents workers exposed to toxic hazards (a disproportionate number of whom are minorities) n312 with impossible choices between health and work, or between sterilization and demotion. n313 Just as marginalized groups have less choice in determining the degree of risk they will assume, they may feel less control over the risks they face. &amp;quot;Whether or not the risk is assumed voluntarily, people have greater [*82] fear of activities with risks that appear to be outside their individual control.&amp;quot; n314 For this reason, people often fear flying in an airplane more than driving a car, even though flying is statistically safer. n315 If white men are more complacent about public risks, it is perhaps because they are more likely to have their hands on the steering wheel when such risks are imposed. White men still control the major political and business institutions in this country. n316 They also dominate the sciences n317 and make up the vast majority of management staff at environmental agencies. n318 Women and people of color see this disparity and often lament their back-seat role in shaping environmental policy. n319 Thus, many people of color in the environmental justice movement believe that environmental laws work to their disadvantage by design. n320 [*83] The toxic rivers of Mississippi&amp;#39;s &amp;quot;Cancer Alley,&amp;quot; n321 the extensive poisoning of rural Indian land, n322 and the mismanaged cleanup of the weapons manufacturing site in Hanford, Washington n323 only promote the feeling that environmental policy in the United States(while the)[U.S] sacrifices the weak for the benefit of the strong. In addition, the catastrophic potential that groups other than white men associate with a risk may explain the perception gap between those groups and white males. Studies of risk perception show that, in general, individuals harbor particularly great fears of catastrophe. n324 For this reason, earthquakes, terrorist bombings, and other disasters in which high concentrations of people are killed or injured prove particularly disturbing to the lay public. Local environmental threats involving toxic dumps, aging smelters, or poisoned wells also produce high concentrations of localized harm that can appear catastrophic to those involved. n325 Some commentators </w:t>
      </w:r>
      <w:r w:rsidDel="00000000" w:rsidR="00000000" w:rsidRPr="00000000">
        <w:rPr>
          <w:rFonts w:ascii="Calibri" w:cs="Calibri" w:eastAsia="Calibri" w:hAnsi="Calibri"/>
          <w:color w:val="222222"/>
          <w:sz w:val="16"/>
          <w:szCs w:val="16"/>
          <w:rtl w:val="0"/>
        </w:rPr>
        <w:t xml:space="preserve">contend that the catastrophic potential of a risk should influence risk assessment in only minimal ways. n326 Considering public </w:t>
      </w:r>
      <w:r w:rsidDel="00000000" w:rsidR="00000000" w:rsidRPr="00000000">
        <w:rPr>
          <w:rFonts w:ascii="Calibri" w:cs="Calibri" w:eastAsia="Calibri" w:hAnsi="Calibri"/>
          <w:b w:val="1"/>
          <w:color w:val="333333"/>
          <w:highlight w:val="yellow"/>
          <w:u w:val="single"/>
          <w:rtl w:val="0"/>
        </w:rPr>
        <w:t xml:space="preserve">Fear of catastrophes</w:t>
      </w:r>
      <w:r w:rsidDel="00000000" w:rsidR="00000000" w:rsidRPr="00000000">
        <w:rPr>
          <w:rFonts w:ascii="Calibri" w:cs="Calibri" w:eastAsia="Calibri" w:hAnsi="Calibri"/>
          <w:color w:val="222222"/>
          <w:u w:val="single"/>
          <w:rtl w:val="0"/>
        </w:rPr>
        <w:t xml:space="preserve">, they argue, will </w:t>
      </w:r>
      <w:r w:rsidDel="00000000" w:rsidR="00000000" w:rsidRPr="00000000">
        <w:rPr>
          <w:rFonts w:ascii="Calibri" w:cs="Calibri" w:eastAsia="Calibri" w:hAnsi="Calibri"/>
          <w:b w:val="1"/>
          <w:color w:val="222222"/>
          <w:u w:val="single"/>
          <w:rtl w:val="0"/>
        </w:rPr>
        <w:t xml:space="preserve">irrationally </w:t>
      </w:r>
      <w:r w:rsidDel="00000000" w:rsidR="00000000" w:rsidRPr="00000000">
        <w:rPr>
          <w:rFonts w:ascii="Calibri" w:cs="Calibri" w:eastAsia="Calibri" w:hAnsi="Calibri"/>
          <w:b w:val="1"/>
          <w:color w:val="333333"/>
          <w:highlight w:val="yellow"/>
          <w:u w:val="single"/>
          <w:rtl w:val="0"/>
        </w:rPr>
        <w:t xml:space="preserve">lead policymakers to battle</w:t>
      </w:r>
      <w:r w:rsidDel="00000000" w:rsidR="00000000" w:rsidRPr="00000000">
        <w:rPr>
          <w:rFonts w:ascii="Calibri" w:cs="Calibri" w:eastAsia="Calibri" w:hAnsi="Calibri"/>
          <w:b w:val="1"/>
          <w:color w:val="333333"/>
          <w:u w:val="single"/>
          <w:rtl w:val="0"/>
        </w:rPr>
        <w:t xml:space="preserve"> </w:t>
      </w:r>
      <w:r w:rsidDel="00000000" w:rsidR="00000000" w:rsidRPr="00000000">
        <w:rPr>
          <w:rFonts w:ascii="Calibri" w:cs="Calibri" w:eastAsia="Calibri" w:hAnsi="Calibri"/>
          <w:b w:val="1"/>
          <w:color w:val="222222"/>
          <w:u w:val="single"/>
          <w:rtl w:val="0"/>
        </w:rPr>
        <w:t xml:space="preserve">more </w:t>
      </w:r>
      <w:r w:rsidDel="00000000" w:rsidR="00000000" w:rsidRPr="00000000">
        <w:rPr>
          <w:rFonts w:ascii="Calibri" w:cs="Calibri" w:eastAsia="Calibri" w:hAnsi="Calibri"/>
          <w:b w:val="1"/>
          <w:color w:val="333333"/>
          <w:highlight w:val="yellow"/>
          <w:u w:val="single"/>
          <w:rtl w:val="0"/>
        </w:rPr>
        <w:t xml:space="preserve">dramatic </w:t>
      </w:r>
      <w:r w:rsidDel="00000000" w:rsidR="00000000" w:rsidRPr="00000000">
        <w:rPr>
          <w:rFonts w:ascii="Calibri" w:cs="Calibri" w:eastAsia="Calibri" w:hAnsi="Calibri"/>
          <w:b w:val="1"/>
          <w:color w:val="222222"/>
          <w:highlight w:val="yellow"/>
          <w:u w:val="single"/>
          <w:rtl w:val="0"/>
        </w:rPr>
        <w:t xml:space="preserve">but statistically </w:t>
      </w:r>
      <w:r w:rsidDel="00000000" w:rsidR="00000000" w:rsidRPr="00000000">
        <w:rPr>
          <w:rFonts w:ascii="Calibri" w:cs="Calibri" w:eastAsia="Calibri" w:hAnsi="Calibri"/>
          <w:b w:val="1"/>
          <w:color w:val="333333"/>
          <w:highlight w:val="yellow"/>
          <w:u w:val="single"/>
          <w:rtl w:val="0"/>
        </w:rPr>
        <w:t xml:space="preserve">less threatening hazards, while accepting </w:t>
      </w:r>
      <w:r w:rsidDel="00000000" w:rsidR="00000000" w:rsidRPr="00000000">
        <w:rPr>
          <w:rFonts w:ascii="Calibri" w:cs="Calibri" w:eastAsia="Calibri" w:hAnsi="Calibri"/>
          <w:b w:val="1"/>
          <w:color w:val="222222"/>
          <w:u w:val="single"/>
          <w:rtl w:val="0"/>
        </w:rPr>
        <w:t xml:space="preserve">more</w:t>
      </w:r>
      <w:r w:rsidDel="00000000" w:rsidR="00000000" w:rsidRPr="00000000">
        <w:rPr>
          <w:rFonts w:ascii="Calibri" w:cs="Calibri" w:eastAsia="Calibri" w:hAnsi="Calibri"/>
          <w:b w:val="1"/>
          <w:color w:val="333333"/>
          <w:highlight w:val="yellow"/>
          <w:u w:val="single"/>
          <w:rtl w:val="0"/>
        </w:rPr>
        <w:t xml:space="preserve"> harmful </w:t>
      </w:r>
      <w:r w:rsidDel="00000000" w:rsidR="00000000" w:rsidRPr="00000000">
        <w:rPr>
          <w:rFonts w:ascii="Calibri" w:cs="Calibri" w:eastAsia="Calibri" w:hAnsi="Calibri"/>
          <w:b w:val="1"/>
          <w:color w:val="222222"/>
          <w:u w:val="single"/>
          <w:rtl w:val="0"/>
        </w:rPr>
        <w:t xml:space="preserve">but more</w:t>
      </w:r>
      <w:r w:rsidDel="00000000" w:rsidR="00000000" w:rsidRPr="00000000">
        <w:rPr>
          <w:rFonts w:ascii="Calibri" w:cs="Calibri" w:eastAsia="Calibri" w:hAnsi="Calibri"/>
          <w:b w:val="1"/>
          <w:color w:val="333333"/>
          <w:highlight w:val="yellow"/>
          <w:u w:val="single"/>
          <w:rtl w:val="0"/>
        </w:rPr>
        <w:t xml:space="preserve"> mundane hazards.</w:t>
      </w:r>
      <w:r w:rsidDel="00000000" w:rsidR="00000000" w:rsidRPr="00000000">
        <w:rPr>
          <w:rFonts w:ascii="Calibri" w:cs="Calibri" w:eastAsia="Calibri" w:hAnsi="Calibri"/>
          <w:b w:val="1"/>
          <w:color w:val="333333"/>
          <w:rtl w:val="0"/>
        </w:rPr>
        <w:t xml:space="preserve"> </w:t>
      </w:r>
      <w:r w:rsidDel="00000000" w:rsidR="00000000" w:rsidRPr="00000000">
        <w:rPr>
          <w:rtl w:val="0"/>
        </w:rPr>
      </w:r>
    </w:p>
    <w:p w:rsidR="00000000" w:rsidDel="00000000" w:rsidP="00000000" w:rsidRDefault="00000000" w:rsidRPr="00000000" w14:paraId="0000002A">
      <w:pPr>
        <w:rPr>
          <w:rFonts w:ascii="Calibri" w:cs="Calibri" w:eastAsia="Calibri" w:hAnsi="Calibri"/>
        </w:rPr>
      </w:pPr>
      <w:r w:rsidDel="00000000" w:rsidR="00000000" w:rsidRPr="00000000">
        <w:rPr>
          <w:rtl w:val="0"/>
        </w:rPr>
      </w:r>
    </w:p>
    <w:p w:rsidR="00000000" w:rsidDel="00000000" w:rsidP="00000000" w:rsidRDefault="00000000" w:rsidRPr="00000000" w14:paraId="0000002B">
      <w:pPr>
        <w:pStyle w:val="Heading1"/>
        <w:rPr>
          <w:rFonts w:ascii="Calibri" w:cs="Calibri" w:eastAsia="Calibri" w:hAnsi="Calibri"/>
          <w:b w:val="1"/>
        </w:rPr>
      </w:pPr>
      <w:bookmarkStart w:colFirst="0" w:colLast="0" w:name="_cla34ohtovqf" w:id="12"/>
      <w:bookmarkEnd w:id="12"/>
      <w:r w:rsidDel="00000000" w:rsidR="00000000" w:rsidRPr="00000000">
        <w:rPr>
          <w:rFonts w:ascii="Calibri" w:cs="Calibri" w:eastAsia="Calibri" w:hAnsi="Calibri"/>
          <w:b w:val="1"/>
          <w:rtl w:val="0"/>
        </w:rPr>
        <w:t xml:space="preserve">Case</w:t>
      </w:r>
    </w:p>
    <w:p w:rsidR="00000000" w:rsidDel="00000000" w:rsidP="00000000" w:rsidRDefault="00000000" w:rsidRPr="00000000" w14:paraId="0000002C">
      <w:pPr>
        <w:rPr>
          <w:rFonts w:ascii="Calibri" w:cs="Calibri" w:eastAsia="Calibri" w:hAnsi="Calibri"/>
        </w:rPr>
      </w:pPr>
      <w:r w:rsidDel="00000000" w:rsidR="00000000" w:rsidRPr="00000000">
        <w:rPr>
          <w:rtl w:val="0"/>
        </w:rPr>
      </w:r>
    </w:p>
    <w:p w:rsidR="00000000" w:rsidDel="00000000" w:rsidP="00000000" w:rsidRDefault="00000000" w:rsidRPr="00000000" w14:paraId="0000002D">
      <w:pPr>
        <w:rPr>
          <w:rFonts w:ascii="Calibri" w:cs="Calibri" w:eastAsia="Calibri" w:hAnsi="Calibri"/>
        </w:rPr>
      </w:pPr>
      <w:r w:rsidDel="00000000" w:rsidR="00000000" w:rsidRPr="00000000">
        <w:rPr>
          <w:rtl w:val="0"/>
        </w:rPr>
      </w:r>
    </w:p>
    <w:p w:rsidR="00000000" w:rsidDel="00000000" w:rsidP="00000000" w:rsidRDefault="00000000" w:rsidRPr="00000000" w14:paraId="0000002E">
      <w:pPr>
        <w:pStyle w:val="Heading1"/>
        <w:rPr>
          <w:rFonts w:ascii="Calibri" w:cs="Calibri" w:eastAsia="Calibri" w:hAnsi="Calibri"/>
          <w:b w:val="1"/>
        </w:rPr>
      </w:pPr>
      <w:bookmarkStart w:colFirst="0" w:colLast="0" w:name="_fp52xmigzkgk" w:id="13"/>
      <w:bookmarkEnd w:id="13"/>
      <w:r w:rsidDel="00000000" w:rsidR="00000000" w:rsidRPr="00000000">
        <w:rPr>
          <w:rFonts w:ascii="Calibri" w:cs="Calibri" w:eastAsia="Calibri" w:hAnsi="Calibri"/>
          <w:b w:val="1"/>
          <w:rtl w:val="0"/>
        </w:rPr>
        <w:t xml:space="preserve">C2 is Wildlife Trafficking</w:t>
      </w:r>
    </w:p>
    <w:p w:rsidR="00000000" w:rsidDel="00000000" w:rsidP="00000000" w:rsidRDefault="00000000" w:rsidRPr="00000000" w14:paraId="0000002F">
      <w:pPr>
        <w:pStyle w:val="Heading3"/>
        <w:spacing w:before="40" w:lineRule="auto"/>
        <w:rPr>
          <w:rFonts w:ascii="Calibri" w:cs="Calibri" w:eastAsia="Calibri" w:hAnsi="Calibri"/>
          <w:b w:val="1"/>
          <w:color w:val="000000"/>
          <w:sz w:val="26"/>
          <w:szCs w:val="26"/>
          <w:u w:val="single"/>
        </w:rPr>
      </w:pPr>
      <w:bookmarkStart w:colFirst="0" w:colLast="0" w:name="_odgzhepis5bg" w:id="14"/>
      <w:bookmarkEnd w:id="14"/>
      <w:r w:rsidDel="00000000" w:rsidR="00000000" w:rsidRPr="00000000">
        <w:rPr>
          <w:rFonts w:ascii="Calibri" w:cs="Calibri" w:eastAsia="Calibri" w:hAnsi="Calibri"/>
          <w:b w:val="1"/>
          <w:color w:val="000000"/>
          <w:sz w:val="26"/>
          <w:szCs w:val="26"/>
          <w:rtl w:val="0"/>
        </w:rPr>
        <w:t xml:space="preserve">The US uniquely fuels demand for wildlife trafficking. </w:t>
      </w:r>
      <w:r w:rsidDel="00000000" w:rsidR="00000000" w:rsidRPr="00000000">
        <w:rPr>
          <w:rFonts w:ascii="Calibri" w:cs="Calibri" w:eastAsia="Calibri" w:hAnsi="Calibri"/>
          <w:b w:val="1"/>
          <w:color w:val="000000"/>
          <w:sz w:val="26"/>
          <w:szCs w:val="26"/>
          <w:u w:val="single"/>
          <w:rtl w:val="0"/>
        </w:rPr>
        <w:t xml:space="preserve">Lowery 23</w:t>
      </w:r>
    </w:p>
    <w:p w:rsidR="00000000" w:rsidDel="00000000" w:rsidP="00000000" w:rsidRDefault="00000000" w:rsidRPr="00000000" w14:paraId="00000030">
      <w:pPr>
        <w:spacing w:after="160" w:lineRule="auto"/>
        <w:rPr>
          <w:rFonts w:ascii="Calibri" w:cs="Calibri" w:eastAsia="Calibri" w:hAnsi="Calibri"/>
          <w:sz w:val="16"/>
          <w:szCs w:val="16"/>
        </w:rPr>
      </w:pPr>
      <w:r w:rsidDel="00000000" w:rsidR="00000000" w:rsidRPr="00000000">
        <w:rPr>
          <w:rFonts w:ascii="Calibri" w:cs="Calibri" w:eastAsia="Calibri" w:hAnsi="Calibri"/>
          <w:b w:val="1"/>
          <w:rtl w:val="0"/>
        </w:rPr>
        <w:t xml:space="preserve">Lowery 23</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6"/>
          <w:szCs w:val="16"/>
          <w:rtl w:val="0"/>
        </w:rPr>
        <w:t xml:space="preserve">[Nana Lowery, Research Assistant @ Emory University Policy Analysis Lab &amp; Research Analyst @ Moody’s Analytics, 12-4-2023, US, the world’s leading destination for illegally trafficked [non-human] animals, Moody’s Analytics, https://www.moodys.com/web/en/us/kyc/resources/insights/us-worlds-leading-destination-illegally-trafficked-[non-human] animals.html, Willie T.] **author found in article attachment download**</w:t>
        <w:br w:type="textWrapping"/>
        <w:t xml:space="preserve">Today, on World Wildlife Conservation Day, Moody’s Analytics is sharing its report – </w:t>
      </w:r>
      <w:r w:rsidDel="00000000" w:rsidR="00000000" w:rsidRPr="00000000">
        <w:rPr>
          <w:rFonts w:ascii="Calibri" w:cs="Calibri" w:eastAsia="Calibri" w:hAnsi="Calibri"/>
          <w:u w:val="single"/>
          <w:rtl w:val="0"/>
        </w:rPr>
        <w:t xml:space="preserve">The proliferation of wildlife trafficking</w:t>
      </w:r>
      <w:r w:rsidDel="00000000" w:rsidR="00000000" w:rsidRPr="00000000">
        <w:rPr>
          <w:rFonts w:ascii="Calibri" w:cs="Calibri" w:eastAsia="Calibri" w:hAnsi="Calibri"/>
          <w:sz w:val="16"/>
          <w:szCs w:val="16"/>
          <w:rtl w:val="0"/>
        </w:rPr>
        <w:t xml:space="preserve">. The report found the estimated annual cost of global wildlife trafficking ranges from between $7 billion to $23 billion, making it the third-largest illicit trafficking activity in the world, behind only drug trafficking and counterfeit foods. </w:t>
      </w:r>
      <w:r w:rsidDel="00000000" w:rsidR="00000000" w:rsidRPr="00000000">
        <w:rPr>
          <w:rFonts w:ascii="Calibri" w:cs="Calibri" w:eastAsia="Calibri" w:hAnsi="Calibri"/>
          <w:u w:val="single"/>
          <w:rtl w:val="0"/>
        </w:rPr>
        <w:t xml:space="preserve">The Moody’s report found </w:t>
      </w:r>
      <w:r w:rsidDel="00000000" w:rsidR="00000000" w:rsidRPr="00000000">
        <w:rPr>
          <w:rFonts w:ascii="Calibri" w:cs="Calibri" w:eastAsia="Calibri" w:hAnsi="Calibri"/>
          <w:b w:val="1"/>
          <w:highlight w:val="yellow"/>
          <w:u w:val="single"/>
          <w:rtl w:val="0"/>
        </w:rPr>
        <w:t xml:space="preserve">the U</w:t>
      </w:r>
      <w:r w:rsidDel="00000000" w:rsidR="00000000" w:rsidRPr="00000000">
        <w:rPr>
          <w:rFonts w:ascii="Calibri" w:cs="Calibri" w:eastAsia="Calibri" w:hAnsi="Calibri"/>
          <w:u w:val="single"/>
          <w:rtl w:val="0"/>
        </w:rPr>
        <w:t xml:space="preserve">nited </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u w:val="single"/>
          <w:rtl w:val="0"/>
        </w:rPr>
        <w:t xml:space="preserve">tates wa</w:t>
      </w:r>
      <w:r w:rsidDel="00000000" w:rsidR="00000000" w:rsidRPr="00000000">
        <w:rPr>
          <w:rFonts w:ascii="Calibri" w:cs="Calibri" w:eastAsia="Calibri" w:hAnsi="Calibri"/>
          <w:b w:val="1"/>
          <w:highlight w:val="yellow"/>
          <w:u w:val="single"/>
          <w:rtl w:val="0"/>
        </w:rPr>
        <w:t xml:space="preserve">s 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world’s leading destination for</w:t>
      </w:r>
      <w:r w:rsidDel="00000000" w:rsidR="00000000" w:rsidRPr="00000000">
        <w:rPr>
          <w:rFonts w:ascii="Calibri" w:cs="Calibri" w:eastAsia="Calibri" w:hAnsi="Calibri"/>
          <w:u w:val="single"/>
          <w:rtl w:val="0"/>
        </w:rPr>
        <w:t xml:space="preserve"> illegally </w:t>
      </w:r>
      <w:r w:rsidDel="00000000" w:rsidR="00000000" w:rsidRPr="00000000">
        <w:rPr>
          <w:rFonts w:ascii="Calibri" w:cs="Calibri" w:eastAsia="Calibri" w:hAnsi="Calibri"/>
          <w:b w:val="1"/>
          <w:highlight w:val="yellow"/>
          <w:u w:val="single"/>
          <w:rtl w:val="0"/>
        </w:rPr>
        <w:t xml:space="preserve">trafficked wildlife</w:t>
      </w:r>
      <w:r w:rsidDel="00000000" w:rsidR="00000000" w:rsidRPr="00000000">
        <w:rPr>
          <w:rFonts w:ascii="Calibri" w:cs="Calibri" w:eastAsia="Calibri" w:hAnsi="Calibri"/>
          <w:u w:val="single"/>
          <w:rtl w:val="0"/>
        </w:rPr>
        <w:t xml:space="preserve"> and wildlife products</w:t>
      </w:r>
      <w:r w:rsidDel="00000000" w:rsidR="00000000" w:rsidRPr="00000000">
        <w:rPr>
          <w:rFonts w:ascii="Calibri" w:cs="Calibri" w:eastAsia="Calibri" w:hAnsi="Calibri"/>
          <w:sz w:val="16"/>
          <w:szCs w:val="16"/>
          <w:rtl w:val="0"/>
        </w:rPr>
        <w:t xml:space="preserve">, with Africa and Asia the main locations where [non-human] animals are poached and captured.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u w:val="single"/>
          <w:rtl w:val="0"/>
        </w:rPr>
        <w:t xml:space="preserve">high </w:t>
      </w:r>
      <w:r w:rsidDel="00000000" w:rsidR="00000000" w:rsidRPr="00000000">
        <w:rPr>
          <w:rFonts w:ascii="Calibri" w:cs="Calibri" w:eastAsia="Calibri" w:hAnsi="Calibri"/>
          <w:b w:val="1"/>
          <w:highlight w:val="yellow"/>
          <w:u w:val="single"/>
          <w:rtl w:val="0"/>
        </w:rPr>
        <w:t xml:space="preserve">demand</w:t>
      </w:r>
      <w:r w:rsidDel="00000000" w:rsidR="00000000" w:rsidRPr="00000000">
        <w:rPr>
          <w:rFonts w:ascii="Calibri" w:cs="Calibri" w:eastAsia="Calibri" w:hAnsi="Calibri"/>
          <w:u w:val="single"/>
          <w:rtl w:val="0"/>
        </w:rPr>
        <w:t xml:space="preserve"> for illegal wildlife </w:t>
      </w:r>
      <w:r w:rsidDel="00000000" w:rsidR="00000000" w:rsidRPr="00000000">
        <w:rPr>
          <w:rFonts w:ascii="Calibri" w:cs="Calibri" w:eastAsia="Calibri" w:hAnsi="Calibri"/>
          <w:b w:val="1"/>
          <w:highlight w:val="yellow"/>
          <w:u w:val="single"/>
          <w:rtl w:val="0"/>
        </w:rPr>
        <w:t xml:space="preserve">is</w:t>
      </w:r>
      <w:r w:rsidDel="00000000" w:rsidR="00000000" w:rsidRPr="00000000">
        <w:rPr>
          <w:rFonts w:ascii="Calibri" w:cs="Calibri" w:eastAsia="Calibri" w:hAnsi="Calibri"/>
          <w:b w:val="1"/>
          <w:u w:val="single"/>
          <w:rtl w:val="0"/>
        </w:rPr>
        <w:t xml:space="preserve"> being </w:t>
      </w:r>
      <w:r w:rsidDel="00000000" w:rsidR="00000000" w:rsidRPr="00000000">
        <w:rPr>
          <w:rFonts w:ascii="Calibri" w:cs="Calibri" w:eastAsia="Calibri" w:hAnsi="Calibri"/>
          <w:b w:val="1"/>
          <w:highlight w:val="yellow"/>
          <w:u w:val="single"/>
          <w:rtl w:val="0"/>
        </w:rPr>
        <w:t xml:space="preserve">driven by</w:t>
      </w:r>
      <w:r w:rsidDel="00000000" w:rsidR="00000000" w:rsidRPr="00000000">
        <w:rPr>
          <w:rFonts w:ascii="Calibri" w:cs="Calibri" w:eastAsia="Calibri" w:hAnsi="Calibri"/>
          <w:b w:val="1"/>
          <w:u w:val="single"/>
          <w:rtl w:val="0"/>
        </w:rPr>
        <w:t xml:space="preserve"> significant </w:t>
      </w:r>
      <w:r w:rsidDel="00000000" w:rsidR="00000000" w:rsidRPr="00000000">
        <w:rPr>
          <w:rFonts w:ascii="Calibri" w:cs="Calibri" w:eastAsia="Calibri" w:hAnsi="Calibri"/>
          <w:b w:val="1"/>
          <w:highlight w:val="yellow"/>
          <w:u w:val="single"/>
          <w:rtl w:val="0"/>
        </w:rPr>
        <w:t xml:space="preserve">interest in</w:t>
      </w:r>
      <w:r w:rsidDel="00000000" w:rsidR="00000000" w:rsidRPr="00000000">
        <w:rPr>
          <w:rFonts w:ascii="Calibri" w:cs="Calibri" w:eastAsia="Calibri" w:hAnsi="Calibri"/>
          <w:b w:val="1"/>
          <w:u w:val="single"/>
          <w:rtl w:val="0"/>
        </w:rPr>
        <w:t xml:space="preserve"> both </w:t>
      </w:r>
      <w:r w:rsidDel="00000000" w:rsidR="00000000" w:rsidRPr="00000000">
        <w:rPr>
          <w:rFonts w:ascii="Calibri" w:cs="Calibri" w:eastAsia="Calibri" w:hAnsi="Calibri"/>
          <w:b w:val="1"/>
          <w:highlight w:val="yellow"/>
          <w:u w:val="single"/>
          <w:rtl w:val="0"/>
        </w:rPr>
        <w:t xml:space="preserve">exotic pets and</w:t>
      </w:r>
      <w:r w:rsidDel="00000000" w:rsidR="00000000" w:rsidRPr="00000000">
        <w:rPr>
          <w:rFonts w:ascii="Calibri" w:cs="Calibri" w:eastAsia="Calibri" w:hAnsi="Calibri"/>
          <w:b w:val="1"/>
          <w:u w:val="single"/>
          <w:rtl w:val="0"/>
        </w:rPr>
        <w:t xml:space="preserve"> commercial </w:t>
      </w:r>
      <w:r w:rsidDel="00000000" w:rsidR="00000000" w:rsidRPr="00000000">
        <w:rPr>
          <w:rFonts w:ascii="Calibri" w:cs="Calibri" w:eastAsia="Calibri" w:hAnsi="Calibri"/>
          <w:b w:val="1"/>
          <w:highlight w:val="yellow"/>
          <w:u w:val="single"/>
          <w:rtl w:val="0"/>
        </w:rPr>
        <w:t xml:space="preserve">products.</w:t>
      </w:r>
      <w:r w:rsidDel="00000000" w:rsidR="00000000" w:rsidRPr="00000000">
        <w:rPr>
          <w:rFonts w:ascii="Calibri" w:cs="Calibri" w:eastAsia="Calibri" w:hAnsi="Calibri"/>
          <w:sz w:val="16"/>
          <w:szCs w:val="16"/>
          <w:rtl w:val="0"/>
        </w:rPr>
        <w:t xml:space="preserve"> Analysis of data from Moody’s Analytics Grid, the world’s largest curated database of risk-relevant activity, found: </w:t>
      </w:r>
      <w:r w:rsidDel="00000000" w:rsidR="00000000" w:rsidRPr="00000000">
        <w:rPr>
          <w:rFonts w:ascii="Calibri" w:cs="Calibri" w:eastAsia="Calibri" w:hAnsi="Calibri"/>
          <w:b w:val="1"/>
          <w:u w:val="single"/>
          <w:rtl w:val="0"/>
        </w:rPr>
        <w:t xml:space="preserve">In the US, there were 336 individuals</w:t>
      </w:r>
      <w:r w:rsidDel="00000000" w:rsidR="00000000" w:rsidRPr="00000000">
        <w:rPr>
          <w:rFonts w:ascii="Calibri" w:cs="Calibri" w:eastAsia="Calibri" w:hAnsi="Calibri"/>
          <w:u w:val="single"/>
          <w:rtl w:val="0"/>
        </w:rPr>
        <w:t xml:space="preserve">/organizations associated with wildlife trafficking compared to India’s 253. The UK had 31 such profiles, compared to 30 in the Democratic Republic of the Congo (DRC).</w:t>
      </w:r>
      <w:r w:rsidDel="00000000" w:rsidR="00000000" w:rsidRPr="00000000">
        <w:rPr>
          <w:rFonts w:ascii="Calibri" w:cs="Calibri" w:eastAsia="Calibri" w:hAnsi="Calibri"/>
          <w:sz w:val="16"/>
          <w:szCs w:val="16"/>
          <w:rtl w:val="0"/>
        </w:rPr>
        <w:t xml:space="preserve"> Of the top 20 countries associated with wildlife trafficking and commonly trafficked [non-human] animal products, the United States, India, Vietnam, and Zimbabwe accounted for more than 50% of profiles. The UK was the only European country in the top 20 of the list. </w:t>
      </w:r>
      <w:r w:rsidDel="00000000" w:rsidR="00000000" w:rsidRPr="00000000">
        <w:rPr>
          <w:rFonts w:ascii="Calibri" w:cs="Calibri" w:eastAsia="Calibri" w:hAnsi="Calibri"/>
          <w:u w:val="single"/>
          <w:rtl w:val="0"/>
        </w:rPr>
        <w:t xml:space="preserve">Crucially, Moody’s Analytics’ report shows that </w:t>
      </w:r>
      <w:r w:rsidDel="00000000" w:rsidR="00000000" w:rsidRPr="00000000">
        <w:rPr>
          <w:rFonts w:ascii="Calibri" w:cs="Calibri" w:eastAsia="Calibri" w:hAnsi="Calibri"/>
          <w:b w:val="1"/>
          <w:highlight w:val="yellow"/>
          <w:u w:val="single"/>
          <w:rtl w:val="0"/>
        </w:rPr>
        <w:t xml:space="preserve">the US is the</w:t>
      </w:r>
      <w:r w:rsidDel="00000000" w:rsidR="00000000" w:rsidRPr="00000000">
        <w:rPr>
          <w:rFonts w:ascii="Calibri" w:cs="Calibri" w:eastAsia="Calibri" w:hAnsi="Calibri"/>
          <w:u w:val="single"/>
          <w:rtl w:val="0"/>
        </w:rPr>
        <w:t xml:space="preserve"> “source, </w:t>
      </w:r>
      <w:r w:rsidDel="00000000" w:rsidR="00000000" w:rsidRPr="00000000">
        <w:rPr>
          <w:rFonts w:ascii="Calibri" w:cs="Calibri" w:eastAsia="Calibri" w:hAnsi="Calibri"/>
          <w:b w:val="1"/>
          <w:highlight w:val="yellow"/>
          <w:u w:val="single"/>
          <w:rtl w:val="0"/>
        </w:rPr>
        <w:t xml:space="preserve">destination, and transit location</w:t>
      </w:r>
      <w:r w:rsidDel="00000000" w:rsidR="00000000" w:rsidRPr="00000000">
        <w:rPr>
          <w:rFonts w:ascii="Calibri" w:cs="Calibri" w:eastAsia="Calibri" w:hAnsi="Calibri"/>
          <w:u w:val="single"/>
          <w:rtl w:val="0"/>
        </w:rPr>
        <w:t xml:space="preserve">” for illegal trafficking in wildlife and [non-human] animal products.</w:t>
      </w:r>
      <w:r w:rsidDel="00000000" w:rsidR="00000000" w:rsidRPr="00000000">
        <w:rPr>
          <w:rFonts w:ascii="Calibri" w:cs="Calibri" w:eastAsia="Calibri" w:hAnsi="Calibri"/>
          <w:sz w:val="16"/>
          <w:szCs w:val="16"/>
          <w:rtl w:val="0"/>
        </w:rPr>
        <w:t xml:space="preserve"> Similarly, a recent report from The International Fund for [non-human] animal Welfare (IFAW) highlighted an increase in the illegal breeding of wildlife in Europe, fueled by social media. The report outlines that wildlife trafficking is a “catalyst for corruption”, with criminal activity potentially at every level of government, from bribery of officials to organized forgery of permits and licenses. The US Department of State identified six countries with high government involvement in wildlife trafficking: Cambodia, Cameroon, DRC, Laos, Nigeria, and Madagascar. Corruption hinders reporting in these jurisdictions, compared to Europe and the US, where there are significant legislative efforts to curb the practice, including the EU Action Plan and the US Eliminate, Neutralize, and Disrupt (END) Wildlife Trafficking Act. Wildlife trafficking is also heavily connected to other criminal activities. A FinCEN Financial Threat Analysis report published in December 2021 revealed that 80% of wildlife trafficking Suspicious Activity Reports (SARs) cited instances of money laundering.</w:t>
      </w:r>
    </w:p>
    <w:p w:rsidR="00000000" w:rsidDel="00000000" w:rsidP="00000000" w:rsidRDefault="00000000" w:rsidRPr="00000000" w14:paraId="00000031">
      <w:pPr>
        <w:spacing w:after="16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2">
      <w:pPr>
        <w:pStyle w:val="Heading3"/>
        <w:spacing w:after="0" w:before="0" w:lineRule="auto"/>
        <w:rPr>
          <w:rFonts w:ascii="Calibri" w:cs="Calibri" w:eastAsia="Calibri" w:hAnsi="Calibri"/>
          <w:b w:val="1"/>
          <w:color w:val="000000"/>
          <w:sz w:val="26"/>
          <w:szCs w:val="26"/>
          <w:u w:val="single"/>
        </w:rPr>
      </w:pPr>
      <w:bookmarkStart w:colFirst="0" w:colLast="0" w:name="_y7whxnyse2gk" w:id="15"/>
      <w:bookmarkEnd w:id="15"/>
      <w:r w:rsidDel="00000000" w:rsidR="00000000" w:rsidRPr="00000000">
        <w:rPr>
          <w:rFonts w:ascii="Calibri" w:cs="Calibri" w:eastAsia="Calibri" w:hAnsi="Calibri"/>
          <w:b w:val="1"/>
          <w:color w:val="000000"/>
          <w:sz w:val="26"/>
          <w:szCs w:val="26"/>
          <w:rtl w:val="0"/>
        </w:rPr>
        <w:t xml:space="preserve">The CBP has acknowledged this and efforts are being made. </w:t>
      </w:r>
      <w:r w:rsidDel="00000000" w:rsidR="00000000" w:rsidRPr="00000000">
        <w:rPr>
          <w:rFonts w:ascii="Calibri" w:cs="Calibri" w:eastAsia="Calibri" w:hAnsi="Calibri"/>
          <w:b w:val="1"/>
          <w:color w:val="000000"/>
          <w:sz w:val="26"/>
          <w:szCs w:val="26"/>
          <w:u w:val="single"/>
          <w:rtl w:val="0"/>
        </w:rPr>
        <w:t xml:space="preserve">CBP 23</w:t>
      </w:r>
    </w:p>
    <w:p w:rsidR="00000000" w:rsidDel="00000000" w:rsidP="00000000" w:rsidRDefault="00000000" w:rsidRPr="00000000" w14:paraId="00000033">
      <w:pPr>
        <w:rPr>
          <w:rFonts w:ascii="Calibri" w:cs="Calibri" w:eastAsia="Calibri" w:hAnsi="Calibri"/>
          <w:sz w:val="16"/>
          <w:szCs w:val="16"/>
        </w:rPr>
      </w:pPr>
      <w:r w:rsidDel="00000000" w:rsidR="00000000" w:rsidRPr="00000000">
        <w:rPr>
          <w:rFonts w:ascii="Calibri" w:cs="Calibri" w:eastAsia="Calibri" w:hAnsi="Calibri"/>
          <w:b w:val="1"/>
          <w:rtl w:val="0"/>
        </w:rPr>
        <w:t xml:space="preserve">CBP 23</w:t>
      </w:r>
      <w:r w:rsidDel="00000000" w:rsidR="00000000" w:rsidRPr="00000000">
        <w:rPr>
          <w:rFonts w:ascii="Calibri" w:cs="Calibri" w:eastAsia="Calibri" w:hAnsi="Calibri"/>
          <w:sz w:val="16"/>
          <w:szCs w:val="16"/>
          <w:rtl w:val="0"/>
        </w:rPr>
        <w:t xml:space="preserve"> [U.S. Customs and Border Patrol, 8-1-2023, “Wildlife Trafficking”, </w:t>
      </w:r>
      <w:hyperlink r:id="rId12">
        <w:r w:rsidDel="00000000" w:rsidR="00000000" w:rsidRPr="00000000">
          <w:rPr>
            <w:rFonts w:ascii="Calibri" w:cs="Calibri" w:eastAsia="Calibri" w:hAnsi="Calibri"/>
            <w:color w:val="1155cc"/>
            <w:sz w:val="16"/>
            <w:szCs w:val="16"/>
            <w:u w:val="single"/>
            <w:rtl w:val="0"/>
          </w:rPr>
          <w:t xml:space="preserve">https://www.cbp.gov/trade/programs-administration/natural-resources-protection/wildlife-trafficking</w:t>
        </w:r>
      </w:hyperlink>
      <w:r w:rsidDel="00000000" w:rsidR="00000000" w:rsidRPr="00000000">
        <w:rPr>
          <w:rFonts w:ascii="Calibri" w:cs="Calibri" w:eastAsia="Calibri" w:hAnsi="Calibri"/>
          <w:sz w:val="16"/>
          <w:szCs w:val="16"/>
          <w:rtl w:val="0"/>
        </w:rPr>
        <w:t xml:space="preserve">] //amanda</w:t>
      </w:r>
    </w:p>
    <w:p w:rsidR="00000000" w:rsidDel="00000000" w:rsidP="00000000" w:rsidRDefault="00000000" w:rsidRPr="00000000" w14:paraId="00000034">
      <w:pPr>
        <w:rPr/>
      </w:pPr>
      <w:r w:rsidDel="00000000" w:rsidR="00000000" w:rsidRPr="00000000">
        <w:rPr>
          <w:rFonts w:ascii="Calibri" w:cs="Calibri" w:eastAsia="Calibri" w:hAnsi="Calibri"/>
          <w:sz w:val="16"/>
          <w:szCs w:val="16"/>
          <w:rtl w:val="0"/>
        </w:rPr>
        <w:t xml:space="preserve">Illegal wildlife trafficking is one of the most profitable natural resource crimes. It encompasses the harvesting and selling of wildlife, and wildlife products, (including pelts, ivory, plants, and furs) to be used as medicine, fashion, food, or pets sold to consumers. Although trade in ivory and rhino horn garner much attention, almost every branch of life is involved in the wildlife trade.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Combatting wildlife trafficking poses significant challenges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to national security. Criminal groups and dangerous international networks involved in drug trafficking, arms trafficking, human smuggling, and other crimes are often also involved in wildlife trafficking. </w:t>
      </w:r>
      <w:r w:rsidDel="00000000" w:rsidR="00000000" w:rsidRPr="00000000">
        <w:rPr>
          <w:rFonts w:ascii="Calibri" w:cs="Calibri" w:eastAsia="Calibri" w:hAnsi="Calibri"/>
          <w:b w:val="1"/>
          <w:highlight w:val="yellow"/>
          <w:u w:val="single"/>
          <w:rtl w:val="0"/>
        </w:rPr>
        <w:t xml:space="preserve">The </w:t>
      </w:r>
      <w:r w:rsidDel="00000000" w:rsidR="00000000" w:rsidRPr="00000000">
        <w:rPr>
          <w:rFonts w:ascii="Calibri" w:cs="Calibri" w:eastAsia="Calibri" w:hAnsi="Calibri"/>
          <w:sz w:val="16"/>
          <w:szCs w:val="16"/>
          <w:rtl w:val="0"/>
        </w:rPr>
        <w:t xml:space="preserve">global movement and trafficking of [non-human] animals and plants also expose actors along shipment routes to novel zoonotic diseases, which are transmitted from [non-human] animals to humans. Transmittable infectious disease is not just a concern for human pandemic preparedness; it can have widespread economic consequences for the agricultural sector, as well as detrimental effects for native wildlife. In addition to potentially major economic consequences, wildlife trafficking incentivizes criminals to target already endangered species, while threatening to endanger others. This, in turn, can destabilize ecosystems and threaten the health and security of people who depend on these natural resources for their livelihood.  Health</w:t>
        <w:tab/>
        <w:t xml:space="preserve">Environment Zoonotic diseases</w:t>
        <w:tab/>
        <w:t xml:space="preserve">Ecosystem destabilizing Pandemics</w:t>
        <w:tab/>
        <w:t xml:space="preserve">Species endangerment Food supply harm</w:t>
        <w:tab/>
        <w:t xml:space="preserve">Wildlife harm </w:t>
      </w:r>
      <w:r w:rsidDel="00000000" w:rsidR="00000000" w:rsidRPr="00000000">
        <w:rPr>
          <w:rFonts w:ascii="Calibri" w:cs="Calibri" w:eastAsia="Calibri" w:hAnsi="Calibri"/>
          <w:b w:val="1"/>
          <w:highlight w:val="yellow"/>
          <w:u w:val="single"/>
          <w:rtl w:val="0"/>
        </w:rPr>
        <w:t xml:space="preserve">CBP works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with U.S. Fish and Wildlife, the U.S. Forest Service, and U.S. Department of Agriculture, [non-human] animal and Plant Health Inspection Service </w:t>
      </w:r>
      <w:r w:rsidDel="00000000" w:rsidR="00000000" w:rsidRPr="00000000">
        <w:rPr>
          <w:rFonts w:ascii="Calibri" w:cs="Calibri" w:eastAsia="Calibri" w:hAnsi="Calibri"/>
          <w:b w:val="1"/>
          <w:highlight w:val="yellow"/>
          <w:u w:val="single"/>
          <w:rtl w:val="0"/>
        </w:rPr>
        <w:t xml:space="preserve">to enforce wildlife</w:t>
      </w:r>
      <w:r w:rsidDel="00000000" w:rsidR="00000000" w:rsidRPr="00000000">
        <w:rPr>
          <w:rFonts w:ascii="Calibri" w:cs="Calibri" w:eastAsia="Calibri" w:hAnsi="Calibri"/>
          <w:u w:val="single"/>
          <w:rtl w:val="0"/>
        </w:rPr>
        <w:t xml:space="preserve"> trade </w:t>
      </w:r>
      <w:r w:rsidDel="00000000" w:rsidR="00000000" w:rsidRPr="00000000">
        <w:rPr>
          <w:rFonts w:ascii="Calibri" w:cs="Calibri" w:eastAsia="Calibri" w:hAnsi="Calibri"/>
          <w:b w:val="1"/>
          <w:highlight w:val="yellow"/>
          <w:u w:val="single"/>
          <w:rtl w:val="0"/>
        </w:rPr>
        <w:t xml:space="preserve">laws.</w:t>
      </w:r>
      <w:r w:rsidDel="00000000" w:rsidR="00000000" w:rsidRPr="00000000">
        <w:rPr>
          <w:rFonts w:ascii="Calibri" w:cs="Calibri" w:eastAsia="Calibri" w:hAnsi="Calibri"/>
          <w:u w:val="single"/>
          <w:rtl w:val="0"/>
        </w:rPr>
        <w:t xml:space="preserve"> These interagency </w:t>
      </w:r>
      <w:r w:rsidDel="00000000" w:rsidR="00000000" w:rsidRPr="00000000">
        <w:rPr>
          <w:rFonts w:ascii="Calibri" w:cs="Calibri" w:eastAsia="Calibri" w:hAnsi="Calibri"/>
          <w:b w:val="1"/>
          <w:highlight w:val="yellow"/>
          <w:u w:val="single"/>
          <w:rtl w:val="0"/>
        </w:rPr>
        <w:t xml:space="preserve">efforts target imports of illegal wildlife</w:t>
      </w:r>
      <w:r w:rsidDel="00000000" w:rsidR="00000000" w:rsidRPr="00000000">
        <w:rPr>
          <w:rFonts w:ascii="Calibri" w:cs="Calibri" w:eastAsia="Calibri" w:hAnsi="Calibri"/>
          <w:b w:val="1"/>
          <w:u w:val="single"/>
          <w:rtl w:val="0"/>
        </w:rPr>
        <w:t xml:space="preserve"> within the bounds of the C</w:t>
      </w:r>
      <w:r w:rsidDel="00000000" w:rsidR="00000000" w:rsidRPr="00000000">
        <w:rPr>
          <w:rFonts w:ascii="Calibri" w:cs="Calibri" w:eastAsia="Calibri" w:hAnsi="Calibri"/>
          <w:u w:val="single"/>
          <w:rtl w:val="0"/>
        </w:rPr>
        <w:t xml:space="preserve">onvention on</w:t>
      </w:r>
      <w:r w:rsidDel="00000000" w:rsidR="00000000" w:rsidRPr="00000000">
        <w:rPr>
          <w:rFonts w:ascii="Calibri" w:cs="Calibri" w:eastAsia="Calibri" w:hAnsi="Calibri"/>
          <w:b w:val="1"/>
          <w:u w:val="single"/>
          <w:rtl w:val="0"/>
        </w:rPr>
        <w:t xml:space="preserve"> I</w:t>
      </w:r>
      <w:r w:rsidDel="00000000" w:rsidR="00000000" w:rsidRPr="00000000">
        <w:rPr>
          <w:rFonts w:ascii="Calibri" w:cs="Calibri" w:eastAsia="Calibri" w:hAnsi="Calibri"/>
          <w:u w:val="single"/>
          <w:rtl w:val="0"/>
        </w:rPr>
        <w:t xml:space="preserve">nternational </w:t>
      </w:r>
      <w:r w:rsidDel="00000000" w:rsidR="00000000" w:rsidRPr="00000000">
        <w:rPr>
          <w:rFonts w:ascii="Calibri" w:cs="Calibri" w:eastAsia="Calibri" w:hAnsi="Calibri"/>
          <w:b w:val="1"/>
          <w:u w:val="single"/>
          <w:rtl w:val="0"/>
        </w:rPr>
        <w:t xml:space="preserve">T</w:t>
      </w:r>
      <w:r w:rsidDel="00000000" w:rsidR="00000000" w:rsidRPr="00000000">
        <w:rPr>
          <w:rFonts w:ascii="Calibri" w:cs="Calibri" w:eastAsia="Calibri" w:hAnsi="Calibri"/>
          <w:u w:val="single"/>
          <w:rtl w:val="0"/>
        </w:rPr>
        <w:t xml:space="preserve">rade in</w:t>
      </w:r>
      <w:r w:rsidDel="00000000" w:rsidR="00000000" w:rsidRPr="00000000">
        <w:rPr>
          <w:rFonts w:ascii="Calibri" w:cs="Calibri" w:eastAsia="Calibri" w:hAnsi="Calibri"/>
          <w:b w:val="1"/>
          <w:u w:val="single"/>
          <w:rtl w:val="0"/>
        </w:rPr>
        <w:t xml:space="preserve"> E</w:t>
      </w:r>
      <w:r w:rsidDel="00000000" w:rsidR="00000000" w:rsidRPr="00000000">
        <w:rPr>
          <w:rFonts w:ascii="Calibri" w:cs="Calibri" w:eastAsia="Calibri" w:hAnsi="Calibri"/>
          <w:u w:val="single"/>
          <w:rtl w:val="0"/>
        </w:rPr>
        <w:t xml:space="preserve">ndangered</w:t>
      </w:r>
      <w:r w:rsidDel="00000000" w:rsidR="00000000" w:rsidRPr="00000000">
        <w:rPr>
          <w:rFonts w:ascii="Calibri" w:cs="Calibri" w:eastAsia="Calibri" w:hAnsi="Calibri"/>
          <w:b w:val="1"/>
          <w:u w:val="single"/>
          <w:rtl w:val="0"/>
        </w:rPr>
        <w:t xml:space="preserve"> S</w:t>
      </w:r>
      <w:r w:rsidDel="00000000" w:rsidR="00000000" w:rsidRPr="00000000">
        <w:rPr>
          <w:rFonts w:ascii="Calibri" w:cs="Calibri" w:eastAsia="Calibri" w:hAnsi="Calibri"/>
          <w:u w:val="single"/>
          <w:rtl w:val="0"/>
        </w:rPr>
        <w:t xml:space="preserve">pecies of Wild Fauna and Flora </w:t>
      </w:r>
      <w:r w:rsidDel="00000000" w:rsidR="00000000" w:rsidRPr="00000000">
        <w:rPr>
          <w:rFonts w:ascii="Calibri" w:cs="Calibri" w:eastAsia="Calibri" w:hAnsi="Calibri"/>
          <w:b w:val="1"/>
          <w:u w:val="single"/>
          <w:rtl w:val="0"/>
        </w:rPr>
        <w:t xml:space="preserve">and the Lacey Act.</w:t>
      </w:r>
      <w:r w:rsidDel="00000000" w:rsidR="00000000" w:rsidRPr="00000000">
        <w:rPr>
          <w:rtl w:val="0"/>
        </w:rPr>
      </w:r>
    </w:p>
    <w:p w:rsidR="00000000" w:rsidDel="00000000" w:rsidP="00000000" w:rsidRDefault="00000000" w:rsidRPr="00000000" w14:paraId="00000035">
      <w:pPr>
        <w:pStyle w:val="Heading3"/>
        <w:spacing w:after="0" w:before="0" w:lineRule="auto"/>
        <w:rPr>
          <w:rFonts w:ascii="Calibri" w:cs="Calibri" w:eastAsia="Calibri" w:hAnsi="Calibri"/>
          <w:b w:val="1"/>
          <w:color w:val="000000"/>
          <w:sz w:val="26"/>
          <w:szCs w:val="26"/>
          <w:u w:val="single"/>
        </w:rPr>
      </w:pPr>
      <w:bookmarkStart w:colFirst="0" w:colLast="0" w:name="_s2bvewvacj99" w:id="16"/>
      <w:bookmarkEnd w:id="16"/>
      <w:r w:rsidDel="00000000" w:rsidR="00000000" w:rsidRPr="00000000">
        <w:rPr>
          <w:rFonts w:ascii="Calibri" w:cs="Calibri" w:eastAsia="Calibri" w:hAnsi="Calibri"/>
          <w:b w:val="1"/>
          <w:color w:val="000000"/>
          <w:sz w:val="26"/>
          <w:szCs w:val="26"/>
          <w:rtl w:val="0"/>
        </w:rPr>
        <w:t xml:space="preserve">But our surveillance sucks - </w:t>
      </w:r>
      <w:r w:rsidDel="00000000" w:rsidR="00000000" w:rsidRPr="00000000">
        <w:rPr>
          <w:rFonts w:ascii="Calibri" w:cs="Calibri" w:eastAsia="Calibri" w:hAnsi="Calibri"/>
          <w:b w:val="1"/>
          <w:color w:val="000000"/>
          <w:sz w:val="26"/>
          <w:szCs w:val="26"/>
          <w:u w:val="single"/>
          <w:rtl w:val="0"/>
        </w:rPr>
        <w:t xml:space="preserve">Dorn May 9th</w:t>
      </w:r>
    </w:p>
    <w:p w:rsidR="00000000" w:rsidDel="00000000" w:rsidP="00000000" w:rsidRDefault="00000000" w:rsidRPr="00000000" w14:paraId="00000036">
      <w:pPr>
        <w:rPr>
          <w:rFonts w:ascii="Calibri" w:cs="Calibri" w:eastAsia="Calibri" w:hAnsi="Calibri"/>
          <w:sz w:val="8"/>
          <w:szCs w:val="8"/>
        </w:rPr>
      </w:pPr>
      <w:r w:rsidDel="00000000" w:rsidR="00000000" w:rsidRPr="00000000">
        <w:rPr>
          <w:rFonts w:ascii="Calibri" w:cs="Calibri" w:eastAsia="Calibri" w:hAnsi="Calibri"/>
          <w:sz w:val="16"/>
          <w:szCs w:val="16"/>
          <w:rtl w:val="0"/>
        </w:rPr>
        <w:t xml:space="preserve">Andrew </w:t>
      </w:r>
      <w:r w:rsidDel="00000000" w:rsidR="00000000" w:rsidRPr="00000000">
        <w:rPr>
          <w:rFonts w:ascii="Calibri" w:cs="Calibri" w:eastAsia="Calibri" w:hAnsi="Calibri"/>
          <w:b w:val="1"/>
          <w:u w:val="single"/>
          <w:rtl w:val="0"/>
        </w:rPr>
        <w:t xml:space="preserve">Dorn</w:t>
      </w:r>
      <w:r w:rsidDel="00000000" w:rsidR="00000000" w:rsidRPr="00000000">
        <w:rPr>
          <w:rFonts w:ascii="Calibri" w:cs="Calibri" w:eastAsia="Calibri" w:hAnsi="Calibri"/>
          <w:sz w:val="16"/>
          <w:szCs w:val="16"/>
          <w:rtl w:val="0"/>
        </w:rPr>
        <w:t xml:space="preserve">, 5-9-20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14"/>
          <w:szCs w:val="14"/>
          <w:rtl w:val="0"/>
        </w:rPr>
        <w:t xml:space="preserve"> "Border officials seize exotic [non-human] animals as wildlife smuggling grows", Hill, </w:t>
      </w:r>
      <w:hyperlink r:id="rId13">
        <w:r w:rsidDel="00000000" w:rsidR="00000000" w:rsidRPr="00000000">
          <w:rPr>
            <w:rFonts w:ascii="Calibri" w:cs="Calibri" w:eastAsia="Calibri" w:hAnsi="Calibri"/>
            <w:color w:val="0563c1"/>
            <w:sz w:val="14"/>
            <w:szCs w:val="14"/>
            <w:u w:val="single"/>
            <w:rtl w:val="0"/>
          </w:rPr>
          <w:t xml:space="preserve">https://thehill.com/changing-america/sustainability/environment/4651510-border-officials-seize-exotic-[non-human] animals-as-wildlife-smuggling-grows/</w:t>
        </w:r>
      </w:hyperlink>
      <w:r w:rsidDel="00000000" w:rsidR="00000000" w:rsidRPr="00000000">
        <w:rPr>
          <w:rFonts w:ascii="Calibri" w:cs="Calibri" w:eastAsia="Calibri" w:hAnsi="Calibri"/>
          <w:sz w:val="14"/>
          <w:szCs w:val="14"/>
          <w:rtl w:val="0"/>
        </w:rPr>
        <w:t xml:space="preserve"> //yang</w:t>
      </w:r>
      <w:r w:rsidDel="00000000" w:rsidR="00000000" w:rsidRPr="00000000">
        <w:rPr>
          <w:rtl w:val="0"/>
        </w:rPr>
      </w:r>
    </w:p>
    <w:p w:rsidR="00000000" w:rsidDel="00000000" w:rsidP="00000000" w:rsidRDefault="00000000" w:rsidRPr="00000000" w14:paraId="00000037">
      <w:pPr>
        <w:rPr>
          <w:rFonts w:ascii="Calibri" w:cs="Calibri" w:eastAsia="Calibri" w:hAnsi="Calibri"/>
          <w:b w:val="1"/>
          <w:u w:val="single"/>
        </w:rPr>
      </w:pPr>
      <w:r w:rsidDel="00000000" w:rsidR="00000000" w:rsidRPr="00000000">
        <w:rPr>
          <w:rFonts w:ascii="Calibri" w:cs="Calibri" w:eastAsia="Calibri" w:hAnsi="Calibri"/>
          <w:sz w:val="16"/>
          <w:szCs w:val="16"/>
          <w:rtl w:val="0"/>
        </w:rPr>
        <w:t xml:space="preserve">(NewsNation) — </w:t>
      </w:r>
      <w:r w:rsidDel="00000000" w:rsidR="00000000" w:rsidRPr="00000000">
        <w:rPr>
          <w:rFonts w:ascii="Calibri" w:cs="Calibri" w:eastAsia="Calibri" w:hAnsi="Calibri"/>
          <w:b w:val="1"/>
          <w:u w:val="single"/>
          <w:rtl w:val="0"/>
        </w:rPr>
        <w:t xml:space="preserve">Mexican drug cartels make billions smuggling humans across the southern border, but in recent years, another lucrative crime has taken off: wildlife trafficking</w:t>
      </w:r>
      <w:r w:rsidDel="00000000" w:rsidR="00000000" w:rsidRPr="00000000">
        <w:rPr>
          <w:rFonts w:ascii="Calibri" w:cs="Calibri" w:eastAsia="Calibri" w:hAnsi="Calibri"/>
          <w:sz w:val="16"/>
          <w:szCs w:val="16"/>
          <w:rtl w:val="0"/>
        </w:rPr>
        <w:t xml:space="preserve">.  In March, authorities in Texas arrested a 29-year-old Mexican man after he tried to enter the U.S. with two live howler monkeys in the back of his pickup. Less than a week later, a woman was caught attempting to smuggle 21 parrots and a keel-billed toucan into California.  On Thursday, May 9th, NewsNation rides with law enforcement at the border live, showing you the border the way no other news network can. See it Thursday, May 9th, on a special edition of “Dan Abrams Live” at 9 p.m. Eastern (8 p.m. Central). Find out your channel at joinnn.com.  It’s unclear if either person was directly tied to a cartel, but </w:t>
      </w:r>
      <w:r w:rsidDel="00000000" w:rsidR="00000000" w:rsidRPr="00000000">
        <w:rPr>
          <w:rFonts w:ascii="Calibri" w:cs="Calibri" w:eastAsia="Calibri" w:hAnsi="Calibri"/>
          <w:b w:val="1"/>
          <w:u w:val="single"/>
          <w:rtl w:val="0"/>
        </w:rPr>
        <w:t xml:space="preserve">both incidents offer a glimpse into an </w:t>
      </w:r>
      <w:r w:rsidDel="00000000" w:rsidR="00000000" w:rsidRPr="00000000">
        <w:rPr>
          <w:rFonts w:ascii="Calibri" w:cs="Calibri" w:eastAsia="Calibri" w:hAnsi="Calibri"/>
          <w:b w:val="1"/>
          <w:highlight w:val="yellow"/>
          <w:u w:val="single"/>
          <w:rtl w:val="0"/>
        </w:rPr>
        <w:t xml:space="preserve">illegal wildlife trade</w:t>
      </w:r>
      <w:r w:rsidDel="00000000" w:rsidR="00000000" w:rsidRPr="00000000">
        <w:rPr>
          <w:rFonts w:ascii="Calibri" w:cs="Calibri" w:eastAsia="Calibri" w:hAnsi="Calibri"/>
          <w:b w:val="1"/>
          <w:u w:val="single"/>
          <w:rtl w:val="0"/>
        </w:rPr>
        <w:t xml:space="preserve"> that i</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 now</w:t>
      </w:r>
      <w:r w:rsidDel="00000000" w:rsidR="00000000" w:rsidRPr="00000000">
        <w:rPr>
          <w:rFonts w:ascii="Calibri" w:cs="Calibri" w:eastAsia="Calibri" w:hAnsi="Calibri"/>
          <w:b w:val="1"/>
          <w:highlight w:val="yellow"/>
          <w:u w:val="single"/>
          <w:rtl w:val="0"/>
        </w:rPr>
        <w:t xml:space="preserve"> the fourth largest funding source for criminal</w:t>
      </w:r>
      <w:r w:rsidDel="00000000" w:rsidR="00000000" w:rsidRPr="00000000">
        <w:rPr>
          <w:rFonts w:ascii="Calibri" w:cs="Calibri" w:eastAsia="Calibri" w:hAnsi="Calibri"/>
          <w:b w:val="1"/>
          <w:u w:val="single"/>
          <w:rtl w:val="0"/>
        </w:rPr>
        <w:t xml:space="preserve"> organization</w:t>
      </w:r>
      <w:r w:rsidDel="00000000" w:rsidR="00000000" w:rsidRPr="00000000">
        <w:rPr>
          <w:rFonts w:ascii="Calibri" w:cs="Calibri" w:eastAsia="Calibri" w:hAnsi="Calibri"/>
          <w:b w:val="1"/>
          <w:highlight w:val="yellow"/>
          <w:u w:val="single"/>
          <w:rtl w:val="0"/>
        </w:rPr>
        <w:t xml:space="preserve">s</w:t>
      </w:r>
      <w:r w:rsidDel="00000000" w:rsidR="00000000" w:rsidRPr="00000000">
        <w:rPr>
          <w:rFonts w:ascii="Calibri" w:cs="Calibri" w:eastAsia="Calibri" w:hAnsi="Calibri"/>
          <w:b w:val="1"/>
          <w:u w:val="single"/>
          <w:rtl w:val="0"/>
        </w:rPr>
        <w:t xml:space="preserve">, generating about $23 billion each year, according to the Department of Homeland Security (DHS)</w:t>
      </w:r>
      <w:r w:rsidDel="00000000" w:rsidR="00000000" w:rsidRPr="00000000">
        <w:rPr>
          <w:rFonts w:ascii="Calibri" w:cs="Calibri" w:eastAsia="Calibri" w:hAnsi="Calibri"/>
          <w:sz w:val="16"/>
          <w:szCs w:val="16"/>
          <w:rtl w:val="0"/>
        </w:rPr>
        <w:t xml:space="preserve">.  In November, the International Criminal Police Organization, INTERPOL, </w:t>
      </w:r>
      <w:r w:rsidDel="00000000" w:rsidR="00000000" w:rsidRPr="00000000">
        <w:rPr>
          <w:rFonts w:ascii="Calibri" w:cs="Calibri" w:eastAsia="Calibri" w:hAnsi="Calibri"/>
          <w:b w:val="1"/>
          <w:u w:val="single"/>
          <w:rtl w:val="0"/>
        </w:rPr>
        <w:t xml:space="preserve">warned that the growing issue has </w:t>
      </w:r>
      <w:r w:rsidDel="00000000" w:rsidR="00000000" w:rsidRPr="00000000">
        <w:rPr>
          <w:rFonts w:ascii="Calibri" w:cs="Calibri" w:eastAsia="Calibri" w:hAnsi="Calibri"/>
          <w:b w:val="1"/>
          <w:highlight w:val="yellow"/>
          <w:u w:val="single"/>
          <w:rtl w:val="0"/>
        </w:rPr>
        <w:t xml:space="preserve">pushed many species “to the brink of extinction.”</w:t>
      </w:r>
      <w:r w:rsidDel="00000000" w:rsidR="00000000" w:rsidRPr="00000000">
        <w:rPr>
          <w:rFonts w:ascii="Calibri" w:cs="Calibri" w:eastAsia="Calibri" w:hAnsi="Calibri"/>
          <w:sz w:val="16"/>
          <w:szCs w:val="16"/>
          <w:highlight w:val="yellow"/>
          <w:rtl w:val="0"/>
        </w:rPr>
        <w:t xml:space="preserve"> </w:t>
      </w:r>
      <w:r w:rsidDel="00000000" w:rsidR="00000000" w:rsidRPr="00000000">
        <w:rPr>
          <w:rFonts w:ascii="Calibri" w:cs="Calibri" w:eastAsia="Calibri" w:hAnsi="Calibri"/>
          <w:sz w:val="16"/>
          <w:szCs w:val="16"/>
          <w:rtl w:val="0"/>
        </w:rPr>
        <w:t xml:space="preserve"> Online marketplaces and social media have made the problem worse. </w:t>
      </w:r>
      <w:r w:rsidDel="00000000" w:rsidR="00000000" w:rsidRPr="00000000">
        <w:rPr>
          <w:rFonts w:ascii="Calibri" w:cs="Calibri" w:eastAsia="Calibri" w:hAnsi="Calibri"/>
          <w:b w:val="1"/>
          <w:u w:val="single"/>
          <w:rtl w:val="0"/>
        </w:rPr>
        <w:t xml:space="preserve">Nowadays, it’s significantly easier for consumers to get wild [non-human] animals on the black market, many of which arrive from outside the country </w:t>
      </w:r>
      <w:r w:rsidDel="00000000" w:rsidR="00000000" w:rsidRPr="00000000">
        <w:rPr>
          <w:rFonts w:ascii="Calibri" w:cs="Calibri" w:eastAsia="Calibri" w:hAnsi="Calibri"/>
          <w:b w:val="1"/>
          <w:highlight w:val="yellow"/>
          <w:u w:val="single"/>
          <w:rtl w:val="0"/>
        </w:rPr>
        <w:t xml:space="preserve">through U.S. ports of entry</w:t>
      </w:r>
      <w:r w:rsidDel="00000000" w:rsidR="00000000" w:rsidRPr="00000000">
        <w:rPr>
          <w:rFonts w:ascii="Calibri" w:cs="Calibri" w:eastAsia="Calibri" w:hAnsi="Calibri"/>
          <w:b w:val="1"/>
          <w:u w:val="single"/>
          <w:rtl w:val="0"/>
        </w:rPr>
        <w:t xml:space="preserve">.  From 2018 to 2021, wildlife </w:t>
      </w:r>
      <w:r w:rsidDel="00000000" w:rsidR="00000000" w:rsidRPr="00000000">
        <w:rPr>
          <w:rFonts w:ascii="Calibri" w:cs="Calibri" w:eastAsia="Calibri" w:hAnsi="Calibri"/>
          <w:b w:val="1"/>
          <w:highlight w:val="yellow"/>
          <w:u w:val="single"/>
          <w:rtl w:val="0"/>
        </w:rPr>
        <w:t xml:space="preserve">trafficking surged</w:t>
      </w:r>
      <w:r w:rsidDel="00000000" w:rsidR="00000000" w:rsidRPr="00000000">
        <w:rPr>
          <w:rFonts w:ascii="Calibri" w:cs="Calibri" w:eastAsia="Calibri" w:hAnsi="Calibri"/>
          <w:b w:val="1"/>
          <w:u w:val="single"/>
          <w:rtl w:val="0"/>
        </w:rPr>
        <w:t xml:space="preserve"> more than </w:t>
      </w:r>
      <w:r w:rsidDel="00000000" w:rsidR="00000000" w:rsidRPr="00000000">
        <w:rPr>
          <w:rFonts w:ascii="Calibri" w:cs="Calibri" w:eastAsia="Calibri" w:hAnsi="Calibri"/>
          <w:b w:val="1"/>
          <w:highlight w:val="yellow"/>
          <w:u w:val="single"/>
          <w:rtl w:val="0"/>
        </w:rPr>
        <w:t xml:space="preserve">150%</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sz w:val="16"/>
          <w:szCs w:val="16"/>
          <w:rtl w:val="0"/>
        </w:rPr>
        <w:t xml:space="preserve"> according to a Moody’s Analytics report, which cited government data. </w:t>
      </w:r>
      <w:r w:rsidDel="00000000" w:rsidR="00000000" w:rsidRPr="00000000">
        <w:rPr>
          <w:rFonts w:ascii="Calibri" w:cs="Calibri" w:eastAsia="Calibri" w:hAnsi="Calibri"/>
          <w:b w:val="1"/>
          <w:u w:val="single"/>
          <w:rtl w:val="0"/>
        </w:rPr>
        <w:t xml:space="preserve">The illegal trade has become a breeding ground for corruption and a major source of profit as more “structured cartels enter the space,”</w:t>
      </w:r>
      <w:r w:rsidDel="00000000" w:rsidR="00000000" w:rsidRPr="00000000">
        <w:rPr>
          <w:rFonts w:ascii="Calibri" w:cs="Calibri" w:eastAsia="Calibri" w:hAnsi="Calibri"/>
          <w:sz w:val="16"/>
          <w:szCs w:val="16"/>
          <w:rtl w:val="0"/>
        </w:rPr>
        <w:t xml:space="preserve"> the report said.  Wildlife trafficking from Mexico to China has helped fuel the drug trade, with cartels trading wildlife for chemicals used to make illicit fentanyl, according to the Brookings Institution.  </w:t>
      </w:r>
      <w:r w:rsidDel="00000000" w:rsidR="00000000" w:rsidRPr="00000000">
        <w:rPr>
          <w:rFonts w:ascii="Calibri" w:cs="Calibri" w:eastAsia="Calibri" w:hAnsi="Calibri"/>
          <w:b w:val="1"/>
          <w:u w:val="single"/>
          <w:rtl w:val="0"/>
        </w:rPr>
        <w:t xml:space="preserve">Puppies being exploited at California port of entry, say [non-human] animal rights’ advocates  Latin America is especially vulnerable because of its biodiversity. Ecuador, for example, has about 1,600 species of birds, and Brazil hosts between 15% to 20% of the entire world’s wildlife diversity.  Some [non-human] animals, like spider monkeys, can fetch upwards of $8,000 in the United States. </w:t>
      </w:r>
      <w:r w:rsidDel="00000000" w:rsidR="00000000" w:rsidRPr="00000000">
        <w:rPr>
          <w:rFonts w:ascii="Calibri" w:cs="Calibri" w:eastAsia="Calibri" w:hAnsi="Calibri"/>
          <w:sz w:val="16"/>
          <w:szCs w:val="16"/>
          <w:rtl w:val="0"/>
        </w:rPr>
        <w:t xml:space="preserve">Last summer, California border authorities confiscated three baby spider monkeys at the Calexico-Mexicali crossing. Just two months old, they were underfed and in poor condition but eventually nursed back to health by specialists at the San Diego Zoo Wildlife Alliance.  To combat the growing problem, DHS established a new Wildlife and Environmental Crimes Unit in 2023. That team is focused on enforcing anti-wildlife trafficking and environmental crime laws.  There’s also been a push to help trafficked [non-human] animals after they’re confiscated. In October, the U.S. Fish and Wildlife Service (FWS) partnered with the Association of Zoos and Aquariums to launch the Wildlife Confiscations Network in Southern California. The network makes it easier for law enforcement to find housing for rescued [non-human] animals.  Mexico has stepped up migration enforcement, will it last?  In 2022, FWS special agents and other law enforcement partners investigated over 10,000 wildlife trafficking cases and collected over $11,000,000 in criminal penalties, the agency said.  A study published in April found that </w:t>
      </w:r>
      <w:r w:rsidDel="00000000" w:rsidR="00000000" w:rsidRPr="00000000">
        <w:rPr>
          <w:rFonts w:ascii="Calibri" w:cs="Calibri" w:eastAsia="Calibri" w:hAnsi="Calibri"/>
          <w:b w:val="1"/>
          <w:u w:val="single"/>
          <w:rtl w:val="0"/>
        </w:rPr>
        <w:t xml:space="preserve">better </w:t>
      </w:r>
      <w:r w:rsidDel="00000000" w:rsidR="00000000" w:rsidRPr="00000000">
        <w:rPr>
          <w:rFonts w:ascii="Calibri" w:cs="Calibri" w:eastAsia="Calibri" w:hAnsi="Calibri"/>
          <w:b w:val="1"/>
          <w:highlight w:val="yellow"/>
          <w:u w:val="single"/>
          <w:rtl w:val="0"/>
        </w:rPr>
        <w:t xml:space="preserve">wildlife screening tools</w:t>
      </w:r>
      <w:r w:rsidDel="00000000" w:rsidR="00000000" w:rsidRPr="00000000">
        <w:rPr>
          <w:rFonts w:ascii="Calibri" w:cs="Calibri" w:eastAsia="Calibri" w:hAnsi="Calibri"/>
          <w:b w:val="1"/>
          <w:u w:val="single"/>
          <w:rtl w:val="0"/>
        </w:rPr>
        <w:t xml:space="preserve">, which </w:t>
      </w:r>
      <w:r w:rsidDel="00000000" w:rsidR="00000000" w:rsidRPr="00000000">
        <w:rPr>
          <w:rFonts w:ascii="Calibri" w:cs="Calibri" w:eastAsia="Calibri" w:hAnsi="Calibri"/>
          <w:b w:val="1"/>
          <w:highlight w:val="yellow"/>
          <w:u w:val="single"/>
          <w:rtl w:val="0"/>
        </w:rPr>
        <w:t xml:space="preserve">are “severely lacking,”</w:t>
      </w:r>
      <w:r w:rsidDel="00000000" w:rsidR="00000000" w:rsidRPr="00000000">
        <w:rPr>
          <w:rFonts w:ascii="Calibri" w:cs="Calibri" w:eastAsia="Calibri" w:hAnsi="Calibri"/>
          <w:b w:val="1"/>
          <w:u w:val="single"/>
          <w:rtl w:val="0"/>
        </w:rPr>
        <w:t xml:space="preserve"> could help authorities crack down further. </w:t>
      </w:r>
      <w:r w:rsidDel="00000000" w:rsidR="00000000" w:rsidRPr="00000000">
        <w:rPr>
          <w:rFonts w:ascii="Calibri" w:cs="Calibri" w:eastAsia="Calibri" w:hAnsi="Calibri"/>
          <w:sz w:val="16"/>
          <w:szCs w:val="16"/>
          <w:rtl w:val="0"/>
        </w:rPr>
        <w:t xml:space="preserve"> “Currently, </w:t>
      </w:r>
      <w:r w:rsidDel="00000000" w:rsidR="00000000" w:rsidRPr="00000000">
        <w:rPr>
          <w:rFonts w:ascii="Calibri" w:cs="Calibri" w:eastAsia="Calibri" w:hAnsi="Calibri"/>
          <w:b w:val="1"/>
          <w:u w:val="single"/>
          <w:rtl w:val="0"/>
        </w:rPr>
        <w:t xml:space="preserve">wildlife </w:t>
      </w:r>
      <w:r w:rsidDel="00000000" w:rsidR="00000000" w:rsidRPr="00000000">
        <w:rPr>
          <w:rFonts w:ascii="Calibri" w:cs="Calibri" w:eastAsia="Calibri" w:hAnsi="Calibri"/>
          <w:b w:val="1"/>
          <w:highlight w:val="yellow"/>
          <w:u w:val="single"/>
          <w:rtl w:val="0"/>
        </w:rPr>
        <w:t xml:space="preserve">seizures </w:t>
      </w:r>
      <w:r w:rsidDel="00000000" w:rsidR="00000000" w:rsidRPr="00000000">
        <w:rPr>
          <w:rFonts w:ascii="Calibri" w:cs="Calibri" w:eastAsia="Calibri" w:hAnsi="Calibri"/>
          <w:b w:val="1"/>
          <w:u w:val="single"/>
          <w:rtl w:val="0"/>
        </w:rPr>
        <w:t xml:space="preserve">predominately </w:t>
      </w:r>
      <w:r w:rsidDel="00000000" w:rsidR="00000000" w:rsidRPr="00000000">
        <w:rPr>
          <w:rFonts w:ascii="Calibri" w:cs="Calibri" w:eastAsia="Calibri" w:hAnsi="Calibri"/>
          <w:b w:val="1"/>
          <w:highlight w:val="yellow"/>
          <w:u w:val="single"/>
          <w:rtl w:val="0"/>
        </w:rPr>
        <w:t xml:space="preserve">rely on prior intelligence as opposed to active surveillance </w:t>
      </w:r>
      <w:r w:rsidDel="00000000" w:rsidR="00000000" w:rsidRPr="00000000">
        <w:rPr>
          <w:rFonts w:ascii="Calibri" w:cs="Calibri" w:eastAsia="Calibri" w:hAnsi="Calibri"/>
          <w:b w:val="1"/>
          <w:u w:val="single"/>
          <w:rtl w:val="0"/>
        </w:rPr>
        <w:t xml:space="preserve">methods, thus seizures reported likely </w:t>
      </w:r>
      <w:r w:rsidDel="00000000" w:rsidR="00000000" w:rsidRPr="00000000">
        <w:rPr>
          <w:rFonts w:ascii="Calibri" w:cs="Calibri" w:eastAsia="Calibri" w:hAnsi="Calibri"/>
          <w:b w:val="1"/>
          <w:highlight w:val="yellow"/>
          <w:u w:val="single"/>
          <w:rtl w:val="0"/>
        </w:rPr>
        <w:t xml:space="preserve">represent </w:t>
      </w:r>
      <w:r w:rsidDel="00000000" w:rsidR="00000000" w:rsidRPr="00000000">
        <w:rPr>
          <w:rFonts w:ascii="Calibri" w:cs="Calibri" w:eastAsia="Calibri" w:hAnsi="Calibri"/>
          <w:b w:val="1"/>
          <w:u w:val="single"/>
          <w:rtl w:val="0"/>
        </w:rPr>
        <w:t xml:space="preserve">a </w:t>
      </w:r>
      <w:r w:rsidDel="00000000" w:rsidR="00000000" w:rsidRPr="00000000">
        <w:rPr>
          <w:rFonts w:ascii="Calibri" w:cs="Calibri" w:eastAsia="Calibri" w:hAnsi="Calibri"/>
          <w:b w:val="1"/>
          <w:highlight w:val="yellow"/>
          <w:u w:val="single"/>
          <w:rtl w:val="0"/>
        </w:rPr>
        <w:t xml:space="preserve">very small percentage of all smuggling</w:t>
      </w:r>
      <w:r w:rsidDel="00000000" w:rsidR="00000000" w:rsidRPr="00000000">
        <w:rPr>
          <w:rFonts w:ascii="Calibri" w:cs="Calibri" w:eastAsia="Calibri" w:hAnsi="Calibri"/>
          <w:b w:val="1"/>
          <w:u w:val="single"/>
          <w:rtl w:val="0"/>
        </w:rPr>
        <w:t xml:space="preserve"> attempts,”</w:t>
      </w:r>
      <w:r w:rsidDel="00000000" w:rsidR="00000000" w:rsidRPr="00000000">
        <w:rPr>
          <w:rFonts w:ascii="Calibri" w:cs="Calibri" w:eastAsia="Calibri" w:hAnsi="Calibri"/>
          <w:sz w:val="16"/>
          <w:szCs w:val="16"/>
          <w:rtl w:val="0"/>
        </w:rPr>
        <w:t xml:space="preserve"> researchers at the University of Adelaide found.  Specifically, wildlife detection dogs are becoming more common because they can sniff out distinct scents like reptiles and birds. In fact, it was a K-9 unit that detected the nearly two dozen exotic birds heading into California in March.  </w:t>
      </w:r>
      <w:r w:rsidDel="00000000" w:rsidR="00000000" w:rsidRPr="00000000">
        <w:rPr>
          <w:rFonts w:ascii="Calibri" w:cs="Calibri" w:eastAsia="Calibri" w:hAnsi="Calibri"/>
          <w:b w:val="1"/>
          <w:u w:val="single"/>
          <w:rtl w:val="0"/>
        </w:rPr>
        <w:t xml:space="preserve">For now, the U.S. remains one of the world’s largest markets for trafficked wildlife</w:t>
      </w:r>
      <w:r w:rsidDel="00000000" w:rsidR="00000000" w:rsidRPr="00000000">
        <w:rPr>
          <w:rFonts w:ascii="Calibri" w:cs="Calibri" w:eastAsia="Calibri" w:hAnsi="Calibri"/>
          <w:sz w:val="16"/>
          <w:szCs w:val="16"/>
          <w:rtl w:val="0"/>
        </w:rPr>
        <w:t xml:space="preserve">, in part because the “size and scope” of the country’s financial system makes it “ideal for bad actors to pass their illicit funds through,” Moody’s said in its report. </w:t>
      </w:r>
      <w:r w:rsidDel="00000000" w:rsidR="00000000" w:rsidRPr="00000000">
        <w:rPr>
          <w:rFonts w:ascii="Calibri" w:cs="Calibri" w:eastAsia="Calibri" w:hAnsi="Calibri"/>
          <w:b w:val="1"/>
          <w:u w:val="single"/>
          <w:rtl w:val="0"/>
        </w:rPr>
        <w:t xml:space="preserve"> In that sense, addressing the illegal [non-human] animal trade could be crucial in the battle against Mexican drug cartels in addition to protecting endangered species and threats to human health stemming from the transmission of disease. </w:t>
      </w:r>
    </w:p>
    <w:p w:rsidR="00000000" w:rsidDel="00000000" w:rsidP="00000000" w:rsidRDefault="00000000" w:rsidRPr="00000000" w14:paraId="00000038">
      <w:pPr>
        <w:rPr>
          <w:rFonts w:ascii="Calibri" w:cs="Calibri" w:eastAsia="Calibri" w:hAnsi="Calibri"/>
        </w:rPr>
      </w:pPr>
      <w:r w:rsidDel="00000000" w:rsidR="00000000" w:rsidRPr="00000000">
        <w:rPr>
          <w:rtl w:val="0"/>
        </w:rPr>
      </w:r>
    </w:p>
    <w:p w:rsidR="00000000" w:rsidDel="00000000" w:rsidP="00000000" w:rsidRDefault="00000000" w:rsidRPr="00000000" w14:paraId="00000039">
      <w:pPr>
        <w:pStyle w:val="Heading3"/>
        <w:spacing w:after="0" w:before="0" w:lineRule="auto"/>
        <w:rPr>
          <w:rFonts w:ascii="Calibri" w:cs="Calibri" w:eastAsia="Calibri" w:hAnsi="Calibri"/>
          <w:b w:val="1"/>
          <w:color w:val="000000"/>
          <w:sz w:val="26"/>
          <w:szCs w:val="26"/>
          <w:u w:val="single"/>
        </w:rPr>
      </w:pPr>
      <w:bookmarkStart w:colFirst="0" w:colLast="0" w:name="_f91qii24yrsv" w:id="17"/>
      <w:bookmarkEnd w:id="17"/>
      <w:r w:rsidDel="00000000" w:rsidR="00000000" w:rsidRPr="00000000">
        <w:rPr>
          <w:rFonts w:ascii="Calibri" w:cs="Calibri" w:eastAsia="Calibri" w:hAnsi="Calibri"/>
          <w:b w:val="1"/>
          <w:color w:val="000000"/>
          <w:sz w:val="26"/>
          <w:szCs w:val="26"/>
          <w:rtl w:val="0"/>
        </w:rPr>
        <w:t xml:space="preserve">AND non-human animals trafficked elsewhere go through the border too. </w:t>
      </w:r>
      <w:r w:rsidDel="00000000" w:rsidR="00000000" w:rsidRPr="00000000">
        <w:rPr>
          <w:rFonts w:ascii="Calibri" w:cs="Calibri" w:eastAsia="Calibri" w:hAnsi="Calibri"/>
          <w:b w:val="1"/>
          <w:color w:val="000000"/>
          <w:sz w:val="26"/>
          <w:szCs w:val="26"/>
          <w:u w:val="single"/>
          <w:rtl w:val="0"/>
        </w:rPr>
        <w:t xml:space="preserve">Nelson 23</w:t>
      </w:r>
    </w:p>
    <w:p w:rsidR="00000000" w:rsidDel="00000000" w:rsidP="00000000" w:rsidRDefault="00000000" w:rsidRPr="00000000" w14:paraId="0000003A">
      <w:pPr>
        <w:spacing w:after="160" w:lineRule="auto"/>
        <w:rPr>
          <w:rFonts w:ascii="Calibri" w:cs="Calibri" w:eastAsia="Calibri" w:hAnsi="Calibri"/>
          <w:b w:val="1"/>
          <w:sz w:val="16"/>
          <w:szCs w:val="16"/>
          <w:u w:val="single"/>
        </w:rPr>
      </w:pPr>
      <w:r w:rsidDel="00000000" w:rsidR="00000000" w:rsidRPr="00000000">
        <w:rPr>
          <w:rFonts w:ascii="Calibri" w:cs="Calibri" w:eastAsia="Calibri" w:hAnsi="Calibri"/>
          <w:b w:val="1"/>
          <w:u w:val="single"/>
          <w:rtl w:val="0"/>
        </w:rPr>
        <w:t xml:space="preserve">Nelson 23 </w:t>
      </w:r>
      <w:r w:rsidDel="00000000" w:rsidR="00000000" w:rsidRPr="00000000">
        <w:rPr>
          <w:rFonts w:ascii="Calibri" w:cs="Calibri" w:eastAsia="Calibri" w:hAnsi="Calibri"/>
          <w:sz w:val="16"/>
          <w:szCs w:val="16"/>
          <w:rtl w:val="0"/>
        </w:rPr>
        <w:t xml:space="preserve">[Nelsen, Aaron, et al. “The Exotic Wildlife Trade Is Thriving in Texas.” Texas Monthly, 10 November 2023, https://www.texasmonthly.com/travel/exotic-wildlife-trade-smugglers-texas/. Accessed 5 July 2024.] //yang</w:t>
      </w:r>
      <w:r w:rsidDel="00000000" w:rsidR="00000000" w:rsidRPr="00000000">
        <w:rPr>
          <w:rtl w:val="0"/>
        </w:rPr>
      </w:r>
    </w:p>
    <w:p w:rsidR="00000000" w:rsidDel="00000000" w:rsidP="00000000" w:rsidRDefault="00000000" w:rsidRPr="00000000" w14:paraId="0000003B">
      <w:pPr>
        <w:spacing w:after="160" w:lineRule="auto"/>
        <w:rPr>
          <w:rFonts w:ascii="Calibri" w:cs="Calibri" w:eastAsia="Calibri" w:hAnsi="Calibri"/>
          <w:b w:val="1"/>
          <w:u w:val="single"/>
        </w:rPr>
      </w:pPr>
      <w:r w:rsidDel="00000000" w:rsidR="00000000" w:rsidRPr="00000000">
        <w:rPr>
          <w:rFonts w:ascii="Calibri" w:cs="Calibri" w:eastAsia="Calibri" w:hAnsi="Calibri"/>
          <w:sz w:val="16"/>
          <w:szCs w:val="16"/>
          <w:rtl w:val="0"/>
        </w:rPr>
        <w:t xml:space="preserve">“It’s really the big commercialization and internationalization of poaching and wildlife trafficking in Mexico.” </w:t>
      </w:r>
      <w:r w:rsidDel="00000000" w:rsidR="00000000" w:rsidRPr="00000000">
        <w:rPr>
          <w:rFonts w:ascii="Calibri" w:cs="Calibri" w:eastAsia="Calibri" w:hAnsi="Calibri"/>
          <w:b w:val="1"/>
          <w:highlight w:val="yellow"/>
          <w:u w:val="single"/>
          <w:rtl w:val="0"/>
        </w:rPr>
        <w:t xml:space="preserve">A significant portion of wildlife smuggled through the U.S. ends</w:t>
      </w:r>
      <w:r w:rsidDel="00000000" w:rsidR="00000000" w:rsidRPr="00000000">
        <w:rPr>
          <w:rFonts w:ascii="Calibri" w:cs="Calibri" w:eastAsia="Calibri" w:hAnsi="Calibri"/>
          <w:b w:val="1"/>
          <w:u w:val="single"/>
          <w:rtl w:val="0"/>
        </w:rPr>
        <w:t xml:space="preserve"> up </w:t>
      </w:r>
      <w:r w:rsidDel="00000000" w:rsidR="00000000" w:rsidRPr="00000000">
        <w:rPr>
          <w:rFonts w:ascii="Calibri" w:cs="Calibri" w:eastAsia="Calibri" w:hAnsi="Calibri"/>
          <w:b w:val="1"/>
          <w:highlight w:val="yellow"/>
          <w:u w:val="single"/>
          <w:rtl w:val="0"/>
        </w:rPr>
        <w:t xml:space="preserve">in China</w:t>
      </w:r>
      <w:r w:rsidDel="00000000" w:rsidR="00000000" w:rsidRPr="00000000">
        <w:rPr>
          <w:rFonts w:ascii="Calibri" w:cs="Calibri" w:eastAsia="Calibri" w:hAnsi="Calibri"/>
          <w:b w:val="1"/>
          <w:u w:val="single"/>
          <w:rtl w:val="0"/>
        </w:rPr>
        <w:t xml:space="preserve">, though how much is hard to say. “Direct routes would be easier, and there is direct smuggling too,” Felbab-Brown said, “but </w:t>
      </w:r>
      <w:r w:rsidDel="00000000" w:rsidR="00000000" w:rsidRPr="00000000">
        <w:rPr>
          <w:rFonts w:ascii="Calibri" w:cs="Calibri" w:eastAsia="Calibri" w:hAnsi="Calibri"/>
          <w:b w:val="1"/>
          <w:highlight w:val="yellow"/>
          <w:u w:val="single"/>
          <w:rtl w:val="0"/>
        </w:rPr>
        <w:t xml:space="preserve">smugglers</w:t>
      </w:r>
      <w:r w:rsidDel="00000000" w:rsidR="00000000" w:rsidRPr="00000000">
        <w:rPr>
          <w:rFonts w:ascii="Calibri" w:cs="Calibri" w:eastAsia="Calibri" w:hAnsi="Calibri"/>
          <w:b w:val="1"/>
          <w:u w:val="single"/>
          <w:rtl w:val="0"/>
        </w:rPr>
        <w:t xml:space="preserve"> often </w:t>
      </w:r>
      <w:r w:rsidDel="00000000" w:rsidR="00000000" w:rsidRPr="00000000">
        <w:rPr>
          <w:rFonts w:ascii="Calibri" w:cs="Calibri" w:eastAsia="Calibri" w:hAnsi="Calibri"/>
          <w:b w:val="1"/>
          <w:highlight w:val="yellow"/>
          <w:u w:val="single"/>
          <w:rtl w:val="0"/>
        </w:rPr>
        <w:t xml:space="preserve">use</w:t>
      </w:r>
      <w:r w:rsidDel="00000000" w:rsidR="00000000" w:rsidRPr="00000000">
        <w:rPr>
          <w:rFonts w:ascii="Calibri" w:cs="Calibri" w:eastAsia="Calibri" w:hAnsi="Calibri"/>
          <w:b w:val="1"/>
          <w:u w:val="single"/>
          <w:rtl w:val="0"/>
        </w:rPr>
        <w:t xml:space="preserve"> circuitous and </w:t>
      </w:r>
      <w:r w:rsidDel="00000000" w:rsidR="00000000" w:rsidRPr="00000000">
        <w:rPr>
          <w:rFonts w:ascii="Calibri" w:cs="Calibri" w:eastAsia="Calibri" w:hAnsi="Calibri"/>
          <w:b w:val="1"/>
          <w:highlight w:val="yellow"/>
          <w:u w:val="single"/>
          <w:rtl w:val="0"/>
        </w:rPr>
        <w:t xml:space="preserve">multiple routes to evade</w:t>
      </w:r>
      <w:r w:rsidDel="00000000" w:rsidR="00000000" w:rsidRPr="00000000">
        <w:rPr>
          <w:rFonts w:ascii="Calibri" w:cs="Calibri" w:eastAsia="Calibri" w:hAnsi="Calibri"/>
          <w:b w:val="1"/>
          <w:u w:val="single"/>
          <w:rtl w:val="0"/>
        </w:rPr>
        <w:t xml:space="preserve"> all enforcement or to bundle various contraband.”</w:t>
      </w:r>
      <w:r w:rsidDel="00000000" w:rsidR="00000000" w:rsidRPr="00000000">
        <w:rPr>
          <w:rFonts w:ascii="Calibri" w:cs="Calibri" w:eastAsia="Calibri" w:hAnsi="Calibri"/>
          <w:sz w:val="16"/>
          <w:szCs w:val="16"/>
          <w:rtl w:val="0"/>
        </w:rPr>
        <w:t xml:space="preserve"> The environmental impact of wildlife trafficking today would be concerning enough, but as Felbab-Brown explains, the global commercialization of the trade poses a significant risk of spreading zoonotic diseases such as rabies or bird flu or even, potentially, </w:t>
      </w:r>
      <w:r w:rsidDel="00000000" w:rsidR="00000000" w:rsidRPr="00000000">
        <w:rPr>
          <w:rtl w:val="0"/>
        </w:rPr>
      </w:r>
    </w:p>
    <w:p w:rsidR="00000000" w:rsidDel="00000000" w:rsidP="00000000" w:rsidRDefault="00000000" w:rsidRPr="00000000" w14:paraId="0000003C">
      <w:pPr>
        <w:pStyle w:val="Heading3"/>
        <w:spacing w:after="160" w:before="0" w:lineRule="auto"/>
        <w:rPr>
          <w:rFonts w:ascii="Calibri" w:cs="Calibri" w:eastAsia="Calibri" w:hAnsi="Calibri"/>
          <w:b w:val="1"/>
          <w:color w:val="000000"/>
          <w:sz w:val="26"/>
          <w:szCs w:val="26"/>
          <w:u w:val="single"/>
        </w:rPr>
      </w:pPr>
      <w:bookmarkStart w:colFirst="0" w:colLast="0" w:name="_67mnmx7o4ttg" w:id="18"/>
      <w:bookmarkEnd w:id="18"/>
      <w:r w:rsidDel="00000000" w:rsidR="00000000" w:rsidRPr="00000000">
        <w:rPr>
          <w:rFonts w:ascii="Calibri" w:cs="Calibri" w:eastAsia="Calibri" w:hAnsi="Calibri"/>
          <w:b w:val="1"/>
          <w:color w:val="000000"/>
          <w:sz w:val="26"/>
          <w:szCs w:val="26"/>
          <w:rtl w:val="0"/>
        </w:rPr>
        <w:t xml:space="preserve">Affirming solves, first, through X-rays. </w:t>
      </w:r>
      <w:r w:rsidDel="00000000" w:rsidR="00000000" w:rsidRPr="00000000">
        <w:rPr>
          <w:rFonts w:ascii="Calibri" w:cs="Calibri" w:eastAsia="Calibri" w:hAnsi="Calibri"/>
          <w:b w:val="1"/>
          <w:color w:val="000000"/>
          <w:sz w:val="26"/>
          <w:szCs w:val="26"/>
          <w:u w:val="single"/>
          <w:rtl w:val="0"/>
        </w:rPr>
        <w:t xml:space="preserve">Vanessa 22</w:t>
      </w:r>
    </w:p>
    <w:p w:rsidR="00000000" w:rsidDel="00000000" w:rsidP="00000000" w:rsidRDefault="00000000" w:rsidRPr="00000000" w14:paraId="0000003D">
      <w:pPr>
        <w:spacing w:after="160" w:lineRule="auto"/>
        <w:rPr>
          <w:rFonts w:ascii="Calibri" w:cs="Calibri" w:eastAsia="Calibri" w:hAnsi="Calibri"/>
          <w:sz w:val="16"/>
          <w:szCs w:val="16"/>
        </w:rPr>
      </w:pPr>
      <w:r w:rsidDel="00000000" w:rsidR="00000000" w:rsidRPr="00000000">
        <w:rPr>
          <w:rFonts w:ascii="Calibri" w:cs="Calibri" w:eastAsia="Calibri" w:hAnsi="Calibri"/>
          <w:b w:val="1"/>
          <w:u w:val="single"/>
          <w:rtl w:val="0"/>
        </w:rPr>
        <w:t xml:space="preserve">Vanessa 22</w:t>
      </w:r>
      <w:r w:rsidDel="00000000" w:rsidR="00000000" w:rsidRPr="00000000">
        <w:rPr>
          <w:rFonts w:ascii="Calibri" w:cs="Calibri" w:eastAsia="Calibri" w:hAnsi="Calibri"/>
          <w:sz w:val="16"/>
          <w:szCs w:val="16"/>
          <w:rtl w:val="0"/>
        </w:rPr>
        <w:t xml:space="preserve"> [Pirotta Vanessa, Shen Kaikai, Liu Sheldon, Phan Ha Tran Hong, O’Brien Justine K., Meagher Phoebe, Mitchell Jessica, Willis Joel, Morton Ed, 2022, “Detecting illegal wildlife trafficking via real time tomography 3D X-ray imaging and automated algorithms”, Frontiers in Conservation Science,</w:t>
      </w:r>
      <w:hyperlink r:id="rId14">
        <w:r w:rsidDel="00000000" w:rsidR="00000000" w:rsidRPr="00000000">
          <w:rPr>
            <w:rFonts w:ascii="Calibri" w:cs="Calibri" w:eastAsia="Calibri" w:hAnsi="Calibri"/>
            <w:color w:val="1155cc"/>
            <w:sz w:val="16"/>
            <w:szCs w:val="16"/>
            <w:u w:val="single"/>
            <w:rtl w:val="0"/>
          </w:rPr>
          <w:t xml:space="preserve"> https://www.frontiersin.org/journals/conservation-science/articles/10.3389/fcosc.2022.757950</w:t>
        </w:r>
      </w:hyperlink>
      <w:r w:rsidDel="00000000" w:rsidR="00000000" w:rsidRPr="00000000">
        <w:rPr>
          <w:rFonts w:ascii="Calibri" w:cs="Calibri" w:eastAsia="Calibri" w:hAnsi="Calibri"/>
          <w:sz w:val="16"/>
          <w:szCs w:val="16"/>
          <w:rtl w:val="0"/>
        </w:rPr>
        <w:t xml:space="preserve"> //Stel</w:t>
      </w:r>
    </w:p>
    <w:p w:rsidR="00000000" w:rsidDel="00000000" w:rsidP="00000000" w:rsidRDefault="00000000" w:rsidRPr="00000000" w14:paraId="0000003E">
      <w:pPr>
        <w:spacing w:after="160" w:lineRule="auto"/>
        <w:rPr>
          <w:rFonts w:ascii="Calibri" w:cs="Calibri" w:eastAsia="Calibri" w:hAnsi="Calibri"/>
          <w:sz w:val="16"/>
          <w:szCs w:val="16"/>
        </w:rPr>
      </w:pPr>
      <w:r w:rsidDel="00000000" w:rsidR="00000000" w:rsidRPr="00000000">
        <w:rPr>
          <w:rFonts w:ascii="Calibri" w:cs="Calibri" w:eastAsia="Calibri" w:hAnsi="Calibri"/>
          <w:b w:val="1"/>
          <w:u w:val="single"/>
          <w:rtl w:val="0"/>
        </w:rPr>
        <w:t xml:space="preserve">Wildlife trafficking is a global problem involving the deliberate and illegal transport of wildlife across international borders. [non-human] animals are either removed directly from their natural environment or bred specifically to fuel demand driven by activities such as the illegal pet trade or for purported medicinal reasons</w:t>
      </w:r>
      <w:r w:rsidDel="00000000" w:rsidR="00000000" w:rsidRPr="00000000">
        <w:rPr>
          <w:rFonts w:ascii="Calibri" w:cs="Calibri" w:eastAsia="Calibri" w:hAnsi="Calibri"/>
          <w:sz w:val="16"/>
          <w:szCs w:val="16"/>
          <w:rtl w:val="0"/>
        </w:rPr>
        <w:t xml:space="preserve">. In Australia, wildlife trafficking poses a serious environmental and biosecurity risk through the removal of native species and the introduction of exotic invasive wildlife. This has the potential to impact the natural ecosystem and Australia’s multibillion-dollar agricultural industry. To help detect and restrict this activity, innovative technologies such as </w:t>
      </w:r>
      <w:r w:rsidDel="00000000" w:rsidR="00000000" w:rsidRPr="00000000">
        <w:rPr>
          <w:rFonts w:ascii="Calibri" w:cs="Calibri" w:eastAsia="Calibri" w:hAnsi="Calibri"/>
          <w:b w:val="1"/>
          <w:u w:val="single"/>
          <w:rtl w:val="0"/>
        </w:rPr>
        <w:t xml:space="preserve">3D </w:t>
      </w:r>
      <w:r w:rsidDel="00000000" w:rsidR="00000000" w:rsidRPr="00000000">
        <w:rPr>
          <w:rFonts w:ascii="Calibri" w:cs="Calibri" w:eastAsia="Calibri" w:hAnsi="Calibri"/>
          <w:b w:val="1"/>
          <w:highlight w:val="yellow"/>
          <w:u w:val="single"/>
          <w:rtl w:val="0"/>
        </w:rPr>
        <w:t xml:space="preserve">X-ray</w:t>
      </w:r>
      <w:r w:rsidDel="00000000" w:rsidR="00000000" w:rsidRPr="00000000">
        <w:rPr>
          <w:rFonts w:ascii="Calibri" w:cs="Calibri" w:eastAsia="Calibri" w:hAnsi="Calibri"/>
          <w:b w:val="1"/>
          <w:u w:val="single"/>
          <w:rtl w:val="0"/>
        </w:rPr>
        <w:t xml:space="preserve"> CT </w:t>
      </w:r>
      <w:r w:rsidDel="00000000" w:rsidR="00000000" w:rsidRPr="00000000">
        <w:rPr>
          <w:rFonts w:ascii="Calibri" w:cs="Calibri" w:eastAsia="Calibri" w:hAnsi="Calibri"/>
          <w:b w:val="1"/>
          <w:highlight w:val="yellow"/>
          <w:u w:val="single"/>
          <w:rtl w:val="0"/>
        </w:rPr>
        <w:t xml:space="preserve">tech</w:t>
      </w:r>
      <w:r w:rsidDel="00000000" w:rsidR="00000000" w:rsidRPr="00000000">
        <w:rPr>
          <w:rFonts w:ascii="Calibri" w:cs="Calibri" w:eastAsia="Calibri" w:hAnsi="Calibri"/>
          <w:b w:val="1"/>
          <w:u w:val="single"/>
          <w:rtl w:val="0"/>
        </w:rPr>
        <w:t xml:space="preserve">nology using</w:t>
      </w:r>
      <w:r w:rsidDel="00000000" w:rsidR="00000000" w:rsidRPr="00000000">
        <w:rPr>
          <w:rFonts w:ascii="Calibri" w:cs="Calibri" w:eastAsia="Calibri" w:hAnsi="Calibri"/>
          <w:sz w:val="16"/>
          <w:szCs w:val="16"/>
          <w:rtl w:val="0"/>
        </w:rPr>
        <w:t xml:space="preserve"> Real Time </w:t>
      </w:r>
      <w:r w:rsidDel="00000000" w:rsidR="00000000" w:rsidRPr="00000000">
        <w:rPr>
          <w:rFonts w:ascii="Calibri" w:cs="Calibri" w:eastAsia="Calibri" w:hAnsi="Calibri"/>
          <w:b w:val="1"/>
          <w:u w:val="single"/>
          <w:rtl w:val="0"/>
        </w:rPr>
        <w:t xml:space="preserve">Tomography</w:t>
      </w:r>
      <w:r w:rsidDel="00000000" w:rsidR="00000000" w:rsidRPr="00000000">
        <w:rPr>
          <w:rFonts w:ascii="Calibri" w:cs="Calibri" w:eastAsia="Calibri" w:hAnsi="Calibri"/>
          <w:sz w:val="16"/>
          <w:szCs w:val="16"/>
          <w:rtl w:val="0"/>
        </w:rPr>
        <w:t xml:space="preserve"> has been trialed to </w:t>
      </w:r>
      <w:r w:rsidDel="00000000" w:rsidR="00000000" w:rsidRPr="00000000">
        <w:rPr>
          <w:rFonts w:ascii="Calibri" w:cs="Calibri" w:eastAsia="Calibri" w:hAnsi="Calibri"/>
          <w:b w:val="1"/>
          <w:highlight w:val="yellow"/>
          <w:u w:val="single"/>
          <w:rtl w:val="0"/>
        </w:rPr>
        <w:t xml:space="preserve">create wildlife detection algorithms</w:t>
      </w:r>
      <w:r w:rsidDel="00000000" w:rsidR="00000000" w:rsidRPr="00000000">
        <w:rPr>
          <w:rFonts w:ascii="Calibri" w:cs="Calibri" w:eastAsia="Calibri" w:hAnsi="Calibri"/>
          <w:sz w:val="16"/>
          <w:szCs w:val="16"/>
          <w:rtl w:val="0"/>
        </w:rPr>
        <w:t xml:space="preserve"> for deployment across Australian mail/traveller luggage pathways. Known species of trafficked Australian wildlife and additional model species of exotics were scanned to create an image reference library for algorithm detection. A total of 294 scans from 13 species of lizards, birds and fish were used to develop initial wildlife algorithms </w:t>
      </w:r>
      <w:r w:rsidDel="00000000" w:rsidR="00000000" w:rsidRPr="00000000">
        <w:rPr>
          <w:rFonts w:ascii="Calibri" w:cs="Calibri" w:eastAsia="Calibri" w:hAnsi="Calibri"/>
          <w:b w:val="1"/>
          <w:u w:val="single"/>
          <w:rtl w:val="0"/>
        </w:rPr>
        <w:t xml:space="preserve">with a </w:t>
      </w:r>
      <w:r w:rsidDel="00000000" w:rsidR="00000000" w:rsidRPr="00000000">
        <w:rPr>
          <w:rFonts w:ascii="Calibri" w:cs="Calibri" w:eastAsia="Calibri" w:hAnsi="Calibri"/>
          <w:b w:val="1"/>
          <w:highlight w:val="yellow"/>
          <w:u w:val="single"/>
          <w:rtl w:val="0"/>
        </w:rPr>
        <w:t xml:space="preserve">detection rate of 82%</w:t>
      </w:r>
      <w:r w:rsidDel="00000000" w:rsidR="00000000" w:rsidRPr="00000000">
        <w:rPr>
          <w:rFonts w:ascii="Calibri" w:cs="Calibri" w:eastAsia="Calibri" w:hAnsi="Calibri"/>
          <w:sz w:val="16"/>
          <w:szCs w:val="16"/>
          <w:rtl w:val="0"/>
        </w:rPr>
        <w:t xml:space="preserve"> with a false alarm rate at 1.6%. In combination with human and biosecurity dog detection, this innovative technology is a promising complementary platform for wildlife detection at Australian international borders, with potential worldwide applications.</w:t>
      </w:r>
    </w:p>
    <w:p w:rsidR="00000000" w:rsidDel="00000000" w:rsidP="00000000" w:rsidRDefault="00000000" w:rsidRPr="00000000" w14:paraId="0000003F">
      <w:pPr>
        <w:spacing w:before="40" w:lineRule="auto"/>
        <w:rPr/>
      </w:pPr>
      <w:r w:rsidDel="00000000" w:rsidR="00000000" w:rsidRPr="00000000">
        <w:rPr>
          <w:rtl w:val="0"/>
        </w:rPr>
      </w:r>
    </w:p>
    <w:p w:rsidR="00000000" w:rsidDel="00000000" w:rsidP="00000000" w:rsidRDefault="00000000" w:rsidRPr="00000000" w14:paraId="00000040">
      <w:pPr>
        <w:spacing w:before="40" w:lineRule="auto"/>
        <w:rPr>
          <w:rFonts w:ascii="Times New Roman" w:cs="Times New Roman" w:eastAsia="Times New Roman" w:hAnsi="Times New Roman"/>
          <w:b w:val="1"/>
          <w:u w:val="single"/>
        </w:rPr>
      </w:pPr>
      <w:r w:rsidDel="00000000" w:rsidR="00000000" w:rsidRPr="00000000">
        <w:rPr>
          <w:rFonts w:ascii="Calibri" w:cs="Calibri" w:eastAsia="Calibri" w:hAnsi="Calibri"/>
          <w:b w:val="1"/>
          <w:sz w:val="26"/>
          <w:szCs w:val="26"/>
          <w:rtl w:val="0"/>
        </w:rPr>
        <w:t xml:space="preserve">Which face a lack of funding now. </w:t>
      </w:r>
      <w:r w:rsidDel="00000000" w:rsidR="00000000" w:rsidRPr="00000000">
        <w:rPr>
          <w:rFonts w:ascii="Calibri" w:cs="Calibri" w:eastAsia="Calibri" w:hAnsi="Calibri"/>
          <w:b w:val="1"/>
          <w:sz w:val="26"/>
          <w:szCs w:val="26"/>
          <w:u w:val="single"/>
          <w:rtl w:val="0"/>
        </w:rPr>
        <w:t xml:space="preserve">Moloney 24</w:t>
      </w:r>
      <w:r w:rsidDel="00000000" w:rsidR="00000000" w:rsidRPr="00000000">
        <w:rPr>
          <w:rtl w:val="0"/>
        </w:rPr>
      </w:r>
    </w:p>
    <w:p w:rsidR="00000000" w:rsidDel="00000000" w:rsidP="00000000" w:rsidRDefault="00000000" w:rsidRPr="00000000" w14:paraId="00000041">
      <w:pPr>
        <w:spacing w:after="160" w:lineRule="auto"/>
        <w:rPr>
          <w:rFonts w:ascii="Times New Roman" w:cs="Times New Roman" w:eastAsia="Times New Roman" w:hAnsi="Times New Roman"/>
          <w:sz w:val="16"/>
          <w:szCs w:val="16"/>
        </w:rPr>
      </w:pPr>
      <w:r w:rsidDel="00000000" w:rsidR="00000000" w:rsidRPr="00000000">
        <w:rPr>
          <w:rFonts w:ascii="Calibri" w:cs="Calibri" w:eastAsia="Calibri" w:hAnsi="Calibri"/>
          <w:b w:val="1"/>
          <w:u w:val="single"/>
          <w:rtl w:val="0"/>
        </w:rPr>
        <w:t xml:space="preserve">Moloney-24</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6"/>
          <w:szCs w:val="16"/>
          <w:rtl w:val="0"/>
        </w:rPr>
        <w:t xml:space="preserve">(GK Moloney, Where Are You Hiding The Pangolins? Screening Tools To Detect Illicit Contraband At International Borders and Their Adaptability For Illegal Wildlife Trafficking, 4-3-2024, "Where are you hiding the pangolins? screening tools to detect illicit contraband at international borders and their adaptability for illegal wildlife trafficking", World Wildlife Fund, https://journals.plos.org/plosone/article?id=10.1371/journal.pone.0299152) VR //recut amanda</w:t>
      </w:r>
      <w:r w:rsidDel="00000000" w:rsidR="00000000" w:rsidRPr="00000000">
        <w:rPr>
          <w:rtl w:val="0"/>
        </w:rPr>
      </w:r>
    </w:p>
    <w:p w:rsidR="00000000" w:rsidDel="00000000" w:rsidP="00000000" w:rsidRDefault="00000000" w:rsidRPr="00000000" w14:paraId="00000042">
      <w:pPr>
        <w:spacing w:after="160" w:lineRule="auto"/>
        <w:rPr>
          <w:rFonts w:ascii="Times New Roman" w:cs="Times New Roman" w:eastAsia="Times New Roman" w:hAnsi="Times New Roman"/>
          <w:sz w:val="16"/>
          <w:szCs w:val="16"/>
        </w:rPr>
      </w:pPr>
      <w:r w:rsidDel="00000000" w:rsidR="00000000" w:rsidRPr="00000000">
        <w:rPr>
          <w:rFonts w:ascii="Calibri" w:cs="Calibri" w:eastAsia="Calibri" w:hAnsi="Calibri"/>
          <w:sz w:val="16"/>
          <w:szCs w:val="16"/>
          <w:rtl w:val="0"/>
        </w:rPr>
        <w:t xml:space="preserve">The illegal wildlife trade is one of the largest and most lucrative organised crimes, however publications detailing wildlife detection methods are scarce as this remains an under-researched area. </w:t>
      </w:r>
      <w:r w:rsidDel="00000000" w:rsidR="00000000" w:rsidRPr="00000000">
        <w:rPr>
          <w:rFonts w:ascii="Calibri" w:cs="Calibri" w:eastAsia="Calibri" w:hAnsi="Calibri"/>
          <w:u w:val="single"/>
          <w:rtl w:val="0"/>
        </w:rPr>
        <w:t xml:space="preserve">There are several </w:t>
      </w:r>
      <w:r w:rsidDel="00000000" w:rsidR="00000000" w:rsidRPr="00000000">
        <w:rPr>
          <w:rFonts w:ascii="Calibri" w:cs="Calibri" w:eastAsia="Calibri" w:hAnsi="Calibri"/>
          <w:b w:val="1"/>
          <w:highlight w:val="yellow"/>
          <w:u w:val="single"/>
          <w:rtl w:val="0"/>
        </w:rPr>
        <w:t xml:space="preserve">detection tools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either currently in use or under investigation for other contraband types, some of which may be adapted for the detection of wildlife. Techniques</w:t>
      </w:r>
      <w:r w:rsidDel="00000000" w:rsidR="00000000" w:rsidRPr="00000000">
        <w:rPr>
          <w:rFonts w:ascii="Calibri" w:cs="Calibri" w:eastAsia="Calibri" w:hAnsi="Calibri"/>
          <w:b w:val="1"/>
          <w:highlight w:val="yellow"/>
          <w:u w:val="single"/>
          <w:rtl w:val="0"/>
        </w:rPr>
        <w:t xml:space="preserve"> includ</w:t>
      </w:r>
      <w:r w:rsidDel="00000000" w:rsidR="00000000" w:rsidRPr="00000000">
        <w:rPr>
          <w:rFonts w:ascii="Calibri" w:cs="Calibri" w:eastAsia="Calibri" w:hAnsi="Calibri"/>
          <w:u w:val="single"/>
          <w:rtl w:val="0"/>
        </w:rPr>
        <w:t xml:space="preserve">ing </w:t>
      </w:r>
      <w:r w:rsidDel="00000000" w:rsidR="00000000" w:rsidRPr="00000000">
        <w:rPr>
          <w:rFonts w:ascii="Calibri" w:cs="Calibri" w:eastAsia="Calibri" w:hAnsi="Calibri"/>
          <w:b w:val="1"/>
          <w:highlight w:val="yellow"/>
          <w:u w:val="single"/>
          <w:rtl w:val="0"/>
        </w:rPr>
        <w:t xml:space="preserve">x-ray</w:t>
      </w:r>
      <w:r w:rsidDel="00000000" w:rsidR="00000000" w:rsidRPr="00000000">
        <w:rPr>
          <w:rFonts w:ascii="Calibri" w:cs="Calibri" w:eastAsia="Calibri" w:hAnsi="Calibri"/>
          <w:u w:val="single"/>
          <w:rtl w:val="0"/>
        </w:rPr>
        <w:t xml:space="preserve">, CT, </w:t>
      </w:r>
      <w:r w:rsidDel="00000000" w:rsidR="00000000" w:rsidRPr="00000000">
        <w:rPr>
          <w:rFonts w:ascii="Calibri" w:cs="Calibri" w:eastAsia="Calibri" w:hAnsi="Calibri"/>
          <w:b w:val="1"/>
          <w:u w:val="single"/>
          <w:rtl w:val="0"/>
        </w:rPr>
        <w:t xml:space="preserve">detection [non-human] animals</w:t>
      </w:r>
      <w:r w:rsidDel="00000000" w:rsidR="00000000" w:rsidRPr="00000000">
        <w:rPr>
          <w:rFonts w:ascii="Calibri" w:cs="Calibri" w:eastAsia="Calibri" w:hAnsi="Calibri"/>
          <w:u w:val="single"/>
          <w:rtl w:val="0"/>
        </w:rPr>
        <w:t xml:space="preserve"> and electronic nose have already been used </w:t>
      </w:r>
      <w:r w:rsidDel="00000000" w:rsidR="00000000" w:rsidRPr="00000000">
        <w:rPr>
          <w:rFonts w:ascii="Calibri" w:cs="Calibri" w:eastAsia="Calibri" w:hAnsi="Calibri"/>
          <w:b w:val="1"/>
          <w:highlight w:val="yellow"/>
          <w:u w:val="single"/>
          <w:rtl w:val="0"/>
        </w:rPr>
        <w:t xml:space="preserve">to detect wildlife at international ports and should continue to be used </w:t>
      </w:r>
      <w:r w:rsidDel="00000000" w:rsidR="00000000" w:rsidRPr="00000000">
        <w:rPr>
          <w:rFonts w:ascii="Calibri" w:cs="Calibri" w:eastAsia="Calibri" w:hAnsi="Calibri"/>
          <w:b w:val="1"/>
          <w:u w:val="single"/>
          <w:rtl w:val="0"/>
        </w:rPr>
        <w:t xml:space="preserve">in conjunction with AI</w:t>
      </w:r>
      <w:r w:rsidDel="00000000" w:rsidR="00000000" w:rsidRPr="00000000">
        <w:rPr>
          <w:rFonts w:ascii="Calibri" w:cs="Calibri" w:eastAsia="Calibri" w:hAnsi="Calibri"/>
          <w:sz w:val="16"/>
          <w:szCs w:val="16"/>
          <w:rtl w:val="0"/>
        </w:rPr>
        <w:t xml:space="preserve">. Other techniques which show promise include non-ionising radiation scanners, smart containers and trace detection techniques. It is further evident that certain techniques, particularly those related to the detection of radioactive isotopes or nuclear materials, would not be appropriate for wildlife. There is likely not one solution or tool which can be universally applied, but a combination of methods may be required to enhance detection capacity, dependent on known risk factors, transport routes and composition of wildlife products traded. Physical detection tools should also be coupled with a risk-based approach to screening, particularly where high volumes of goods are involved, to enable the adequate allocation of resources to optimise performance. Efforts and funding should be directed towards developing regions facing resource limitations in particular, as these ports are at a greater risk of exploitation by wildlife traffickers and facilitate global trade.</w:t>
      </w:r>
      <w:r w:rsidDel="00000000" w:rsidR="00000000" w:rsidRPr="00000000">
        <w:rPr>
          <w:rFonts w:ascii="Calibri" w:cs="Calibri" w:eastAsia="Calibri" w:hAnsi="Calibri"/>
          <w:sz w:val="16"/>
          <w:szCs w:val="16"/>
          <w:highlight w:val="yellow"/>
          <w:rtl w:val="0"/>
        </w:rPr>
        <w:t xml:space="preserve"> </w:t>
      </w:r>
      <w:r w:rsidDel="00000000" w:rsidR="00000000" w:rsidRPr="00000000">
        <w:rPr>
          <w:rFonts w:ascii="Calibri" w:cs="Calibri" w:eastAsia="Calibri" w:hAnsi="Calibri"/>
          <w:b w:val="1"/>
          <w:highlight w:val="yellow"/>
          <w:u w:val="single"/>
          <w:rtl w:val="0"/>
        </w:rPr>
        <w:t xml:space="preserve">There</w:t>
      </w:r>
      <w:r w:rsidDel="00000000" w:rsidR="00000000" w:rsidRPr="00000000">
        <w:rPr>
          <w:rFonts w:ascii="Calibri" w:cs="Calibri" w:eastAsia="Calibri" w:hAnsi="Calibri"/>
          <w:u w:val="single"/>
          <w:rtl w:val="0"/>
        </w:rPr>
        <w:t xml:space="preserve"> i</w:t>
      </w:r>
      <w:r w:rsidDel="00000000" w:rsidR="00000000" w:rsidRPr="00000000">
        <w:rPr>
          <w:rFonts w:ascii="Calibri" w:cs="Calibri" w:eastAsia="Calibri" w:hAnsi="Calibri"/>
          <w:b w:val="1"/>
          <w:highlight w:val="yellow"/>
          <w:u w:val="single"/>
          <w:rtl w:val="0"/>
        </w:rPr>
        <w:t xml:space="preserve">s a</w:t>
      </w:r>
      <w:r w:rsidDel="00000000" w:rsidR="00000000" w:rsidRPr="00000000">
        <w:rPr>
          <w:rFonts w:ascii="Calibri" w:cs="Calibri" w:eastAsia="Calibri" w:hAnsi="Calibri"/>
          <w:b w:val="1"/>
          <w:u w:val="single"/>
          <w:rtl w:val="0"/>
        </w:rPr>
        <w:t xml:space="preserve"> dire </w:t>
      </w:r>
      <w:r w:rsidDel="00000000" w:rsidR="00000000" w:rsidRPr="00000000">
        <w:rPr>
          <w:rFonts w:ascii="Calibri" w:cs="Calibri" w:eastAsia="Calibri" w:hAnsi="Calibri"/>
          <w:b w:val="1"/>
          <w:highlight w:val="yellow"/>
          <w:u w:val="single"/>
          <w:rtl w:val="0"/>
        </w:rPr>
        <w:t xml:space="preserve">need to strengthen</w:t>
      </w:r>
      <w:r w:rsidDel="00000000" w:rsidR="00000000" w:rsidRPr="00000000">
        <w:rPr>
          <w:rFonts w:ascii="Calibri" w:cs="Calibri" w:eastAsia="Calibri" w:hAnsi="Calibri"/>
          <w:u w:val="single"/>
          <w:rtl w:val="0"/>
        </w:rPr>
        <w:t xml:space="preserve"> our </w:t>
      </w:r>
      <w:r w:rsidDel="00000000" w:rsidR="00000000" w:rsidRPr="00000000">
        <w:rPr>
          <w:rFonts w:ascii="Calibri" w:cs="Calibri" w:eastAsia="Calibri" w:hAnsi="Calibri"/>
          <w:b w:val="1"/>
          <w:highlight w:val="yellow"/>
          <w:u w:val="single"/>
          <w:rtl w:val="0"/>
        </w:rPr>
        <w:t xml:space="preserve">borders from</w:t>
      </w:r>
      <w:r w:rsidDel="00000000" w:rsidR="00000000" w:rsidRPr="00000000">
        <w:rPr>
          <w:rFonts w:ascii="Calibri" w:cs="Calibri" w:eastAsia="Calibri" w:hAnsi="Calibri"/>
          <w:u w:val="single"/>
          <w:rtl w:val="0"/>
        </w:rPr>
        <w:t xml:space="preserve"> the threats posed by </w:t>
      </w:r>
      <w:r w:rsidDel="00000000" w:rsidR="00000000" w:rsidRPr="00000000">
        <w:rPr>
          <w:rFonts w:ascii="Calibri" w:cs="Calibri" w:eastAsia="Calibri" w:hAnsi="Calibri"/>
          <w:b w:val="1"/>
          <w:highlight w:val="yellow"/>
          <w:u w:val="single"/>
          <w:rtl w:val="0"/>
        </w:rPr>
        <w:t xml:space="preserve">the illegal wildlife trade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highlight w:val="yellow"/>
          <w:u w:val="single"/>
          <w:rtl w:val="0"/>
        </w:rPr>
        <w:t xml:space="preserve">this should be reflected in</w:t>
      </w:r>
      <w:r w:rsidDel="00000000" w:rsidR="00000000" w:rsidRPr="00000000">
        <w:rPr>
          <w:rFonts w:ascii="Calibri" w:cs="Calibri" w:eastAsia="Calibri" w:hAnsi="Calibri"/>
          <w:u w:val="single"/>
          <w:rtl w:val="0"/>
        </w:rPr>
        <w:t xml:space="preserve"> the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funding available </w:t>
      </w:r>
      <w:r w:rsidDel="00000000" w:rsidR="00000000" w:rsidRPr="00000000">
        <w:rPr>
          <w:rFonts w:ascii="Calibri" w:cs="Calibri" w:eastAsia="Calibri" w:hAnsi="Calibri"/>
          <w:u w:val="single"/>
          <w:rtl w:val="0"/>
        </w:rPr>
        <w:t xml:space="preserve">for this research. </w:t>
      </w:r>
      <w:r w:rsidDel="00000000" w:rsidR="00000000" w:rsidRPr="00000000">
        <w:rPr>
          <w:rFonts w:ascii="Calibri" w:cs="Calibri" w:eastAsia="Calibri" w:hAnsi="Calibri"/>
          <w:sz w:val="16"/>
          <w:szCs w:val="16"/>
          <w:rtl w:val="0"/>
        </w:rPr>
        <w:t xml:space="preserve">Proactive research and active surveillance are essential to safeguard biodiversity, [non-human] animal welfare, biosecurity and public health.</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3"/>
        <w:spacing w:after="0" w:before="0" w:lineRule="auto"/>
        <w:rPr>
          <w:rFonts w:ascii="Calibri" w:cs="Calibri" w:eastAsia="Calibri" w:hAnsi="Calibri"/>
          <w:b w:val="1"/>
          <w:color w:val="000000"/>
          <w:sz w:val="26"/>
          <w:szCs w:val="26"/>
          <w:u w:val="single"/>
        </w:rPr>
      </w:pPr>
      <w:bookmarkStart w:colFirst="0" w:colLast="0" w:name="_67mnmx7o4ttg" w:id="18"/>
      <w:bookmarkEnd w:id="18"/>
      <w:r w:rsidDel="00000000" w:rsidR="00000000" w:rsidRPr="00000000">
        <w:rPr>
          <w:rFonts w:ascii="Calibri" w:cs="Calibri" w:eastAsia="Calibri" w:hAnsi="Calibri"/>
          <w:b w:val="1"/>
          <w:color w:val="000000"/>
          <w:sz w:val="26"/>
          <w:szCs w:val="26"/>
          <w:rtl w:val="0"/>
        </w:rPr>
        <w:t xml:space="preserve">Second, through AI - </w:t>
      </w:r>
      <w:r w:rsidDel="00000000" w:rsidR="00000000" w:rsidRPr="00000000">
        <w:rPr>
          <w:rFonts w:ascii="Calibri" w:cs="Calibri" w:eastAsia="Calibri" w:hAnsi="Calibri"/>
          <w:b w:val="1"/>
          <w:color w:val="000000"/>
          <w:sz w:val="26"/>
          <w:szCs w:val="26"/>
          <w:u w:val="single"/>
          <w:rtl w:val="0"/>
        </w:rPr>
        <w:t xml:space="preserve">Hachemin 23</w:t>
      </w:r>
    </w:p>
    <w:p w:rsidR="00000000" w:rsidDel="00000000" w:rsidP="00000000" w:rsidRDefault="00000000" w:rsidRPr="00000000" w14:paraId="00000045">
      <w:pPr>
        <w:spacing w:after="16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Lionel </w:t>
      </w:r>
      <w:r w:rsidDel="00000000" w:rsidR="00000000" w:rsidRPr="00000000">
        <w:rPr>
          <w:rFonts w:ascii="Calibri" w:cs="Calibri" w:eastAsia="Calibri" w:hAnsi="Calibri"/>
          <w:b w:val="1"/>
          <w:u w:val="single"/>
          <w:rtl w:val="0"/>
        </w:rPr>
        <w:t xml:space="preserve">Hachemin 23</w:t>
      </w:r>
      <w:r w:rsidDel="00000000" w:rsidR="00000000" w:rsidRPr="00000000">
        <w:rPr>
          <w:rFonts w:ascii="Calibri" w:cs="Calibri" w:eastAsia="Calibri" w:hAnsi="Calibri"/>
          <w:sz w:val="16"/>
          <w:szCs w:val="16"/>
          <w:rtl w:val="0"/>
        </w:rPr>
        <w:t xml:space="preserve">, "How can we use AI to combat wildlife crime?", Lionel Hachemin, IFAW, 8-14-2023, accessed 7-3-2024, https://www.ifaw.org/journal/ai-combat-wildlife-crime //Stel //recut amanda</w:t>
      </w:r>
    </w:p>
    <w:p w:rsidR="00000000" w:rsidDel="00000000" w:rsidP="00000000" w:rsidRDefault="00000000" w:rsidRPr="00000000" w14:paraId="00000046">
      <w:pPr>
        <w:spacing w:after="160" w:lineRule="auto"/>
        <w:rPr>
          <w:rFonts w:ascii="Calibri" w:cs="Calibri" w:eastAsia="Calibri" w:hAnsi="Calibri"/>
          <w:sz w:val="16"/>
          <w:szCs w:val="16"/>
        </w:rPr>
      </w:pPr>
      <w:r w:rsidDel="00000000" w:rsidR="00000000" w:rsidRPr="00000000">
        <w:rPr>
          <w:rFonts w:ascii="Calibri" w:cs="Calibri" w:eastAsia="Calibri" w:hAnsi="Calibri"/>
          <w:b w:val="1"/>
          <w:highlight w:val="yellow"/>
          <w:u w:val="single"/>
          <w:rtl w:val="0"/>
        </w:rPr>
        <w:t xml:space="preserve">AI could tell</w:t>
      </w:r>
      <w:r w:rsidDel="00000000" w:rsidR="00000000" w:rsidRPr="00000000">
        <w:rPr>
          <w:rFonts w:ascii="Calibri" w:cs="Calibri" w:eastAsia="Calibri" w:hAnsi="Calibri"/>
          <w:b w:val="1"/>
          <w:u w:val="single"/>
          <w:rtl w:val="0"/>
        </w:rPr>
        <w:t xml:space="preserve"> frontline officers, who cannot possibly search every piece of cargo crossing through airports or international borders, </w:t>
      </w:r>
      <w:r w:rsidDel="00000000" w:rsidR="00000000" w:rsidRPr="00000000">
        <w:rPr>
          <w:rFonts w:ascii="Calibri" w:cs="Calibri" w:eastAsia="Calibri" w:hAnsi="Calibri"/>
          <w:b w:val="1"/>
          <w:highlight w:val="yellow"/>
          <w:u w:val="single"/>
          <w:rtl w:val="0"/>
        </w:rPr>
        <w:t xml:space="preserve">which checkpoints are </w:t>
      </w:r>
      <w:r w:rsidDel="00000000" w:rsidR="00000000" w:rsidRPr="00000000">
        <w:rPr>
          <w:rFonts w:ascii="Calibri" w:cs="Calibri" w:eastAsia="Calibri" w:hAnsi="Calibri"/>
          <w:b w:val="1"/>
          <w:u w:val="single"/>
          <w:rtl w:val="0"/>
        </w:rPr>
        <w:t xml:space="preserve">most </w:t>
      </w:r>
      <w:r w:rsidDel="00000000" w:rsidR="00000000" w:rsidRPr="00000000">
        <w:rPr>
          <w:rFonts w:ascii="Calibri" w:cs="Calibri" w:eastAsia="Calibri" w:hAnsi="Calibri"/>
          <w:b w:val="1"/>
          <w:highlight w:val="yellow"/>
          <w:u w:val="single"/>
          <w:rtl w:val="0"/>
        </w:rPr>
        <w:t xml:space="preserve">likely to see trafficked wildlife</w:t>
      </w:r>
      <w:r w:rsidDel="00000000" w:rsidR="00000000" w:rsidRPr="00000000">
        <w:rPr>
          <w:rFonts w:ascii="Calibri" w:cs="Calibri" w:eastAsia="Calibri" w:hAnsi="Calibri"/>
          <w:b w:val="1"/>
          <w:u w:val="single"/>
          <w:rtl w:val="0"/>
        </w:rPr>
        <w:t xml:space="preserve"> at which times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8"/>
          <w:szCs w:val="18"/>
          <w:rtl w:val="0"/>
        </w:rPr>
        <w:t xml:space="preserve">To do this, AI tools must learn through collecting and analysing data over time. That data can take the form of intelligence reports, border force seizures, and data collected on the ground by law enforcement officers during their daily routine checks.</w:t>
      </w:r>
      <w:r w:rsidDel="00000000" w:rsidR="00000000" w:rsidRPr="00000000">
        <w:rPr>
          <w:rFonts w:ascii="Calibri" w:cs="Calibri" w:eastAsia="Calibri" w:hAnsi="Calibri"/>
          <w:sz w:val="16"/>
          <w:szCs w:val="16"/>
          <w:rtl w:val="0"/>
        </w:rPr>
        <w:t xml:space="preserve"> It can also be open-source data (for example, from transport companies) and complementary data from NGOs and academia, including information about species-specific seasonal patterns and common trafficking routes. Feedback from participants in on-the-ground trials of the technologies could also be used to help AI learn. The goal is to create a feedback loop in which data informs the AI, which helps the officers to catch more wildlife traffickers, which in turn creates better data, from which the AI can continue to learn </w:t>
      </w:r>
      <w:r w:rsidDel="00000000" w:rsidR="00000000" w:rsidRPr="00000000">
        <w:rPr>
          <w:rFonts w:ascii="Calibri" w:cs="Calibri" w:eastAsia="Calibri" w:hAnsi="Calibri"/>
          <w:b w:val="1"/>
          <w:highlight w:val="yellow"/>
          <w:u w:val="single"/>
          <w:rtl w:val="0"/>
        </w:rPr>
        <w:t xml:space="preserve">and </w:t>
      </w:r>
      <w:r w:rsidDel="00000000" w:rsidR="00000000" w:rsidRPr="00000000">
        <w:rPr>
          <w:rFonts w:ascii="Calibri" w:cs="Calibri" w:eastAsia="Calibri" w:hAnsi="Calibri"/>
          <w:sz w:val="16"/>
          <w:szCs w:val="16"/>
          <w:rtl w:val="0"/>
        </w:rPr>
        <w:t xml:space="preserve">develop—ultimately becoming more accurate in its predictions. AI in action </w:t>
      </w:r>
      <w:r w:rsidDel="00000000" w:rsidR="00000000" w:rsidRPr="00000000">
        <w:rPr>
          <w:rFonts w:ascii="Calibri" w:cs="Calibri" w:eastAsia="Calibri" w:hAnsi="Calibri"/>
          <w:b w:val="1"/>
          <w:u w:val="single"/>
          <w:rtl w:val="0"/>
        </w:rPr>
        <w:t xml:space="preserve">AI tools could </w:t>
      </w:r>
      <w:r w:rsidDel="00000000" w:rsidR="00000000" w:rsidRPr="00000000">
        <w:rPr>
          <w:rFonts w:ascii="Calibri" w:cs="Calibri" w:eastAsia="Calibri" w:hAnsi="Calibri"/>
          <w:b w:val="1"/>
          <w:highlight w:val="yellow"/>
          <w:u w:val="single"/>
          <w:rtl w:val="0"/>
        </w:rPr>
        <w:t xml:space="preserve">enable us to devote resources to fight </w:t>
      </w:r>
      <w:r w:rsidDel="00000000" w:rsidR="00000000" w:rsidRPr="00000000">
        <w:rPr>
          <w:rFonts w:ascii="Calibri" w:cs="Calibri" w:eastAsia="Calibri" w:hAnsi="Calibri"/>
          <w:b w:val="1"/>
          <w:u w:val="single"/>
          <w:rtl w:val="0"/>
        </w:rPr>
        <w:t xml:space="preserve">wildlife </w:t>
      </w:r>
      <w:r w:rsidDel="00000000" w:rsidR="00000000" w:rsidRPr="00000000">
        <w:rPr>
          <w:rFonts w:ascii="Calibri" w:cs="Calibri" w:eastAsia="Calibri" w:hAnsi="Calibri"/>
          <w:b w:val="1"/>
          <w:highlight w:val="yellow"/>
          <w:u w:val="single"/>
          <w:rtl w:val="0"/>
        </w:rPr>
        <w:t xml:space="preserve">trafficking at the most optimal locations and </w:t>
      </w:r>
      <w:r w:rsidDel="00000000" w:rsidR="00000000" w:rsidRPr="00000000">
        <w:rPr>
          <w:rFonts w:ascii="Calibri" w:cs="Calibri" w:eastAsia="Calibri" w:hAnsi="Calibri"/>
          <w:b w:val="1"/>
          <w:u w:val="single"/>
          <w:rtl w:val="0"/>
        </w:rPr>
        <w:t xml:space="preserve">at the right </w:t>
      </w:r>
      <w:r w:rsidDel="00000000" w:rsidR="00000000" w:rsidRPr="00000000">
        <w:rPr>
          <w:rFonts w:ascii="Calibri" w:cs="Calibri" w:eastAsia="Calibri" w:hAnsi="Calibri"/>
          <w:b w:val="1"/>
          <w:highlight w:val="yellow"/>
          <w:u w:val="single"/>
          <w:rtl w:val="0"/>
        </w:rPr>
        <w:t xml:space="preserve">times</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sz w:val="16"/>
          <w:szCs w:val="16"/>
          <w:rtl w:val="0"/>
        </w:rPr>
        <w:t xml:space="preserve"> We could heavily staff the control points that are most likely to encounter wildlife trafficking and concentrate staff there during the times of day when trafficking is most likely to occur. Like many available AI tools, one intended to help fight wildlife trafficking could take the form of an app. Useful features of such an app would include maps for rangers and law enforcement officers showing them tailored, efficient routes that have higher likelihoods of encountering trafficked [non-human] animals. While </w:t>
      </w:r>
      <w:r w:rsidDel="00000000" w:rsidR="00000000" w:rsidRPr="00000000">
        <w:rPr>
          <w:rFonts w:ascii="Calibri" w:cs="Calibri" w:eastAsia="Calibri" w:hAnsi="Calibri"/>
          <w:b w:val="1"/>
          <w:highlight w:val="yellow"/>
          <w:u w:val="single"/>
          <w:rtl w:val="0"/>
        </w:rPr>
        <w:t xml:space="preserve">practical AI</w:t>
      </w:r>
      <w:r w:rsidDel="00000000" w:rsidR="00000000" w:rsidRPr="00000000">
        <w:rPr>
          <w:rFonts w:ascii="Calibri" w:cs="Calibri" w:eastAsia="Calibri" w:hAnsi="Calibri"/>
          <w:u w:val="single"/>
          <w:rtl w:val="0"/>
        </w:rPr>
        <w:t xml:space="preserve"> tools </w:t>
      </w:r>
      <w:r w:rsidDel="00000000" w:rsidR="00000000" w:rsidRPr="00000000">
        <w:rPr>
          <w:rFonts w:ascii="Calibri" w:cs="Calibri" w:eastAsia="Calibri" w:hAnsi="Calibri"/>
          <w:b w:val="1"/>
          <w:highlight w:val="yellow"/>
          <w:u w:val="single"/>
          <w:rtl w:val="0"/>
        </w:rPr>
        <w:t xml:space="preserve">for </w:t>
      </w:r>
      <w:r w:rsidDel="00000000" w:rsidR="00000000" w:rsidRPr="00000000">
        <w:rPr>
          <w:rFonts w:ascii="Calibri" w:cs="Calibri" w:eastAsia="Calibri" w:hAnsi="Calibri"/>
          <w:u w:val="single"/>
          <w:rtl w:val="0"/>
        </w:rPr>
        <w:t xml:space="preserve">frontline officers fighting wildlife </w:t>
      </w:r>
      <w:r w:rsidDel="00000000" w:rsidR="00000000" w:rsidRPr="00000000">
        <w:rPr>
          <w:rFonts w:ascii="Calibri" w:cs="Calibri" w:eastAsia="Calibri" w:hAnsi="Calibri"/>
          <w:b w:val="1"/>
          <w:highlight w:val="yellow"/>
          <w:u w:val="single"/>
          <w:rtl w:val="0"/>
        </w:rPr>
        <w:t xml:space="preserve">trafficking on the ground are not yet in use</w:t>
      </w:r>
      <w:r w:rsidDel="00000000" w:rsidR="00000000" w:rsidRPr="00000000">
        <w:rPr>
          <w:rFonts w:ascii="Calibri" w:cs="Calibri" w:eastAsia="Calibri" w:hAnsi="Calibri"/>
          <w:u w:val="single"/>
          <w:rtl w:val="0"/>
        </w:rPr>
        <w:t xml:space="preserve">, AI is currently used to combat online wildlife trafficking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When [non-human] animals are traded illegally online, and users upload their images, AI tools can scan the internet for these photos and flag suspected illegal listings, accounts, </w:t>
      </w:r>
      <w:r w:rsidDel="00000000" w:rsidR="00000000" w:rsidRPr="00000000">
        <w:rPr>
          <w:rFonts w:ascii="Calibri" w:cs="Calibri" w:eastAsia="Calibri" w:hAnsi="Calibri"/>
          <w:b w:val="1"/>
          <w:highlight w:val="yellow"/>
          <w:u w:val="single"/>
          <w:rtl w:val="0"/>
        </w:rPr>
        <w:t xml:space="preserve">and </w:t>
      </w:r>
      <w:r w:rsidDel="00000000" w:rsidR="00000000" w:rsidRPr="00000000">
        <w:rPr>
          <w:rFonts w:ascii="Calibri" w:cs="Calibri" w:eastAsia="Calibri" w:hAnsi="Calibri"/>
          <w:u w:val="single"/>
          <w:rtl w:val="0"/>
        </w:rPr>
        <w:t xml:space="preserve">other relevant intel.</w:t>
      </w:r>
      <w:r w:rsidDel="00000000" w:rsidR="00000000" w:rsidRPr="00000000">
        <w:rPr>
          <w:rFonts w:ascii="Calibri" w:cs="Calibri" w:eastAsia="Calibri" w:hAnsi="Calibri"/>
          <w:sz w:val="16"/>
          <w:szCs w:val="16"/>
          <w:rtl w:val="0"/>
        </w:rPr>
        <w:t xml:space="preserve"> Obstacles to adoption Right now, many jump at the opportunity to use AI because it’s trendy. </w:t>
      </w:r>
      <w:r w:rsidDel="00000000" w:rsidR="00000000" w:rsidRPr="00000000">
        <w:rPr>
          <w:rFonts w:ascii="Calibri" w:cs="Calibri" w:eastAsia="Calibri" w:hAnsi="Calibri"/>
          <w:u w:val="single"/>
          <w:rtl w:val="0"/>
        </w:rPr>
        <w:t xml:space="preserve">However, AI </w:t>
      </w:r>
      <w:r w:rsidDel="00000000" w:rsidR="00000000" w:rsidRPr="00000000">
        <w:rPr>
          <w:rFonts w:ascii="Calibri" w:cs="Calibri" w:eastAsia="Calibri" w:hAnsi="Calibri"/>
          <w:b w:val="1"/>
          <w:highlight w:val="yellow"/>
          <w:u w:val="single"/>
          <w:rtl w:val="0"/>
        </w:rPr>
        <w:t xml:space="preserve">require</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b w:val="1"/>
          <w:highlight w:val="yellow"/>
          <w:u w:val="single"/>
          <w:rtl w:val="0"/>
        </w:rPr>
        <w:t xml:space="preserve"> a significant investment of resources</w:t>
      </w:r>
      <w:r w:rsidDel="00000000" w:rsidR="00000000" w:rsidRPr="00000000">
        <w:rPr>
          <w:rFonts w:ascii="Calibri" w:cs="Calibri" w:eastAsia="Calibri" w:hAnsi="Calibri"/>
          <w:u w:val="single"/>
          <w:rtl w:val="0"/>
        </w:rPr>
        <w:t xml:space="preserve">, time, political support, and expertise</w:t>
      </w:r>
      <w:r w:rsidDel="00000000" w:rsidR="00000000" w:rsidRPr="00000000">
        <w:rPr>
          <w:rFonts w:ascii="Calibri" w:cs="Calibri" w:eastAsia="Calibri" w:hAnsi="Calibri"/>
          <w:sz w:val="16"/>
          <w:szCs w:val="16"/>
          <w:rtl w:val="0"/>
        </w:rPr>
        <w:t xml:space="preserve">. AI tools require costly trial and pilot periods. Before spending thousands—or millions—of dollars on developing an AI tool, it’s important to ensure it would actually be effective. </w:t>
      </w:r>
      <w:r w:rsidDel="00000000" w:rsidR="00000000" w:rsidRPr="00000000">
        <w:rPr>
          <w:rFonts w:ascii="Calibri" w:cs="Calibri" w:eastAsia="Calibri" w:hAnsi="Calibri"/>
          <w:u w:val="single"/>
          <w:rtl w:val="0"/>
        </w:rPr>
        <w:t xml:space="preserve">Frontline </w:t>
      </w:r>
      <w:r w:rsidDel="00000000" w:rsidR="00000000" w:rsidRPr="00000000">
        <w:rPr>
          <w:rFonts w:ascii="Calibri" w:cs="Calibri" w:eastAsia="Calibri" w:hAnsi="Calibri"/>
          <w:b w:val="1"/>
          <w:highlight w:val="yellow"/>
          <w:u w:val="single"/>
          <w:rtl w:val="0"/>
        </w:rPr>
        <w:t xml:space="preserve">wildlife </w:t>
      </w:r>
      <w:r w:rsidDel="00000000" w:rsidR="00000000" w:rsidRPr="00000000">
        <w:rPr>
          <w:rFonts w:ascii="Calibri" w:cs="Calibri" w:eastAsia="Calibri" w:hAnsi="Calibri"/>
          <w:u w:val="single"/>
          <w:rtl w:val="0"/>
        </w:rPr>
        <w:t xml:space="preserve">crime </w:t>
      </w:r>
      <w:r w:rsidDel="00000000" w:rsidR="00000000" w:rsidRPr="00000000">
        <w:rPr>
          <w:rFonts w:ascii="Calibri" w:cs="Calibri" w:eastAsia="Calibri" w:hAnsi="Calibri"/>
          <w:b w:val="1"/>
          <w:highlight w:val="yellow"/>
          <w:u w:val="single"/>
          <w:rtl w:val="0"/>
        </w:rPr>
        <w:t xml:space="preserve">officers are</w:t>
      </w:r>
      <w:r w:rsidDel="00000000" w:rsidR="00000000" w:rsidRPr="00000000">
        <w:rPr>
          <w:rFonts w:ascii="Calibri" w:cs="Calibri" w:eastAsia="Calibri" w:hAnsi="Calibri"/>
          <w:u w:val="single"/>
          <w:rtl w:val="0"/>
        </w:rPr>
        <w:t xml:space="preserve"> already</w:t>
      </w:r>
      <w:r w:rsidDel="00000000" w:rsidR="00000000" w:rsidRPr="00000000">
        <w:rPr>
          <w:rFonts w:ascii="Calibri" w:cs="Calibri" w:eastAsia="Calibri" w:hAnsi="Calibri"/>
          <w:b w:val="1"/>
          <w:highlight w:val="yellow"/>
          <w:u w:val="single"/>
          <w:rtl w:val="0"/>
        </w:rPr>
        <w:t xml:space="preserve"> lacking in funding and </w:t>
      </w:r>
      <w:r w:rsidDel="00000000" w:rsidR="00000000" w:rsidRPr="00000000">
        <w:rPr>
          <w:rFonts w:ascii="Calibri" w:cs="Calibri" w:eastAsia="Calibri" w:hAnsi="Calibri"/>
          <w:u w:val="single"/>
          <w:rtl w:val="0"/>
        </w:rPr>
        <w:t xml:space="preserve">necessary </w:t>
      </w:r>
      <w:r w:rsidDel="00000000" w:rsidR="00000000" w:rsidRPr="00000000">
        <w:rPr>
          <w:rFonts w:ascii="Calibri" w:cs="Calibri" w:eastAsia="Calibri" w:hAnsi="Calibri"/>
          <w:b w:val="1"/>
          <w:highlight w:val="yellow"/>
          <w:u w:val="single"/>
          <w:rtl w:val="0"/>
        </w:rPr>
        <w:t xml:space="preserve">equipment </w:t>
      </w:r>
      <w:r w:rsidDel="00000000" w:rsidR="00000000" w:rsidRPr="00000000">
        <w:rPr>
          <w:rFonts w:ascii="Calibri" w:cs="Calibri" w:eastAsia="Calibri" w:hAnsi="Calibri"/>
          <w:u w:val="single"/>
          <w:rtl w:val="0"/>
        </w:rPr>
        <w:t xml:space="preserve">to conduct their on-the-ground work, and investment in AI technology could potentially be wasteful without first securing these resources</w:t>
      </w:r>
      <w:r w:rsidDel="00000000" w:rsidR="00000000" w:rsidRPr="00000000">
        <w:rPr>
          <w:rFonts w:ascii="Calibri" w:cs="Calibri" w:eastAsia="Calibri" w:hAnsi="Calibri"/>
          <w:sz w:val="16"/>
          <w:szCs w:val="16"/>
          <w:rtl w:val="0"/>
        </w:rPr>
        <w:t xml:space="preserve">. In addition, AI tools require time and data to become effective, but sufficient data on wildlife trafficking is currently lacking.</w:t>
      </w:r>
    </w:p>
    <w:p w:rsidR="00000000" w:rsidDel="00000000" w:rsidP="00000000" w:rsidRDefault="00000000" w:rsidRPr="00000000" w14:paraId="00000047">
      <w:pPr>
        <w:pStyle w:val="Heading3"/>
        <w:spacing w:before="40" w:lineRule="auto"/>
        <w:rPr>
          <w:rFonts w:ascii="Calibri" w:cs="Calibri" w:eastAsia="Calibri" w:hAnsi="Calibri"/>
          <w:b w:val="1"/>
          <w:color w:val="000000"/>
          <w:sz w:val="26"/>
          <w:szCs w:val="26"/>
          <w:u w:val="single"/>
        </w:rPr>
      </w:pPr>
      <w:bookmarkStart w:colFirst="0" w:colLast="0" w:name="_jjuei51xloty" w:id="19"/>
      <w:bookmarkEnd w:id="19"/>
      <w:r w:rsidDel="00000000" w:rsidR="00000000" w:rsidRPr="00000000">
        <w:rPr>
          <w:rFonts w:ascii="Calibri" w:cs="Calibri" w:eastAsia="Calibri" w:hAnsi="Calibri"/>
          <w:b w:val="1"/>
          <w:color w:val="000000"/>
          <w:sz w:val="26"/>
          <w:szCs w:val="26"/>
          <w:rtl w:val="0"/>
        </w:rPr>
        <w:t xml:space="preserve">It worked elsewhere --- Nigeria’s borders prove. </w:t>
      </w:r>
      <w:r w:rsidDel="00000000" w:rsidR="00000000" w:rsidRPr="00000000">
        <w:rPr>
          <w:rFonts w:ascii="Calibri" w:cs="Calibri" w:eastAsia="Calibri" w:hAnsi="Calibri"/>
          <w:b w:val="1"/>
          <w:color w:val="000000"/>
          <w:sz w:val="26"/>
          <w:szCs w:val="26"/>
          <w:u w:val="single"/>
          <w:rtl w:val="0"/>
        </w:rPr>
        <w:t xml:space="preserve">Saulawa 23</w:t>
      </w:r>
    </w:p>
    <w:p w:rsidR="00000000" w:rsidDel="00000000" w:rsidP="00000000" w:rsidRDefault="00000000" w:rsidRPr="00000000" w14:paraId="00000048">
      <w:pPr>
        <w:spacing w:after="160" w:lineRule="auto"/>
        <w:rPr>
          <w:rFonts w:ascii="Calibri" w:cs="Calibri" w:eastAsia="Calibri" w:hAnsi="Calibri"/>
          <w:sz w:val="16"/>
          <w:szCs w:val="16"/>
        </w:rPr>
      </w:pPr>
      <w:r w:rsidDel="00000000" w:rsidR="00000000" w:rsidRPr="00000000">
        <w:rPr>
          <w:rFonts w:ascii="Calibri" w:cs="Calibri" w:eastAsia="Calibri" w:hAnsi="Calibri"/>
          <w:b w:val="1"/>
          <w:rtl w:val="0"/>
        </w:rPr>
        <w:t xml:space="preserve">Saulawa 23</w:t>
      </w:r>
      <w:r w:rsidDel="00000000" w:rsidR="00000000" w:rsidRPr="00000000">
        <w:rPr>
          <w:rFonts w:ascii="Calibri" w:cs="Calibri" w:eastAsia="Calibri" w:hAnsi="Calibri"/>
          <w:rtl w:val="0"/>
        </w:rPr>
        <w:t xml:space="preserve"> [Sanusi Tasiu Saulawa, Assistant Comptroller of Customs @ the Nigeria Customs Service, 12-6-2023, SUSTAINABLE BORDER MANAGEMENT AGAINST WILDLIFE TRAFFICKING: A CASE STUDY OF NIGERIA AND ITS IMMEDIATE NEIGHBOURING COUNTRIES, JURNAL BPPK, https://jurnal.bppk.kemenkeu.go.id/jurnalbppk/article/view/827, Willie T.] **IWT = Illicit Wildlife Trafficking**</w:t>
        <w:br w:type="textWrapping"/>
      </w:r>
      <w:r w:rsidDel="00000000" w:rsidR="00000000" w:rsidRPr="00000000">
        <w:rPr>
          <w:rFonts w:ascii="Calibri" w:cs="Calibri" w:eastAsia="Calibri" w:hAnsi="Calibri"/>
          <w:sz w:val="12"/>
          <w:szCs w:val="12"/>
          <w:rtl w:val="0"/>
        </w:rPr>
        <w:t xml:space="preserve">Risk management tries to reduce the negative impacts of uncertainty by planning for it and putting risk management plans into action. Making decisions in the face of uncertainty is critical, and transparent and evidence-based decision-making procedures are required. The theoretical framework for Integrated Border Management stresses a coordinated strategy for trade facilitation and border control that involves customs, immigration, quarantine, and transportation officials to standardize processes, reduce redundancy, and enhance efficiency. 2.2.4.Technological Determinism </w:t>
      </w:r>
      <w:r w:rsidDel="00000000" w:rsidR="00000000" w:rsidRPr="00000000">
        <w:rPr>
          <w:rFonts w:ascii="Calibri" w:cs="Calibri" w:eastAsia="Calibri" w:hAnsi="Calibri"/>
          <w:u w:val="single"/>
          <w:rtl w:val="0"/>
        </w:rPr>
        <w:t xml:space="preserve">Technological determinism theory suggests that advancements in technology shape and </w:t>
      </w:r>
      <w:r w:rsidDel="00000000" w:rsidR="00000000" w:rsidRPr="00000000">
        <w:rPr>
          <w:rFonts w:ascii="Calibri" w:cs="Calibri" w:eastAsia="Calibri" w:hAnsi="Calibri"/>
          <w:b w:val="1"/>
          <w:u w:val="single"/>
          <w:rtl w:val="0"/>
        </w:rPr>
        <w:t xml:space="preserve">drive border management</w:t>
      </w:r>
      <w:r w:rsidDel="00000000" w:rsidR="00000000" w:rsidRPr="00000000">
        <w:rPr>
          <w:rFonts w:ascii="Calibri" w:cs="Calibri" w:eastAsia="Calibri" w:hAnsi="Calibri"/>
          <w:u w:val="single"/>
          <w:rtl w:val="0"/>
        </w:rPr>
        <w:t xml:space="preserve"> practices. It argues that the availability and </w:t>
      </w:r>
      <w:r w:rsidDel="00000000" w:rsidR="00000000" w:rsidRPr="00000000">
        <w:rPr>
          <w:rFonts w:ascii="Calibri" w:cs="Calibri" w:eastAsia="Calibri" w:hAnsi="Calibri"/>
          <w:b w:val="1"/>
          <w:highlight w:val="yellow"/>
          <w:u w:val="single"/>
          <w:rtl w:val="0"/>
        </w:rPr>
        <w:t xml:space="preserve">use of</w:t>
      </w:r>
      <w:r w:rsidDel="00000000" w:rsidR="00000000" w:rsidRPr="00000000">
        <w:rPr>
          <w:rFonts w:ascii="Calibri" w:cs="Calibri" w:eastAsia="Calibri" w:hAnsi="Calibri"/>
          <w:u w:val="single"/>
          <w:rtl w:val="0"/>
        </w:rPr>
        <w:t xml:space="preserve"> new technologies, such as </w:t>
      </w:r>
      <w:r w:rsidDel="00000000" w:rsidR="00000000" w:rsidRPr="00000000">
        <w:rPr>
          <w:rFonts w:ascii="Calibri" w:cs="Calibri" w:eastAsia="Calibri" w:hAnsi="Calibri"/>
          <w:b w:val="1"/>
          <w:highlight w:val="yellow"/>
          <w:u w:val="single"/>
          <w:rtl w:val="0"/>
        </w:rPr>
        <w:t xml:space="preserve">biometrics</w:t>
      </w:r>
      <w:r w:rsidDel="00000000" w:rsidR="00000000" w:rsidRPr="00000000">
        <w:rPr>
          <w:rFonts w:ascii="Calibri" w:cs="Calibri" w:eastAsia="Calibri" w:hAnsi="Calibri"/>
          <w:highlight w:val="yellow"/>
          <w:u w:val="single"/>
          <w:rtl w:val="0"/>
        </w:rPr>
        <w:t xml:space="preserve">, </w:t>
      </w:r>
      <w:r w:rsidDel="00000000" w:rsidR="00000000" w:rsidRPr="00000000">
        <w:rPr>
          <w:rFonts w:ascii="Calibri" w:cs="Calibri" w:eastAsia="Calibri" w:hAnsi="Calibri"/>
          <w:b w:val="1"/>
          <w:highlight w:val="yellow"/>
          <w:u w:val="single"/>
          <w:rtl w:val="0"/>
        </w:rPr>
        <w:t xml:space="preserve">nonintrusive inspection technology</w:t>
      </w:r>
      <w:r w:rsidDel="00000000" w:rsidR="00000000" w:rsidRPr="00000000">
        <w:rPr>
          <w:rFonts w:ascii="Calibri" w:cs="Calibri" w:eastAsia="Calibri" w:hAnsi="Calibri"/>
          <w:u w:val="single"/>
          <w:rtl w:val="0"/>
        </w:rPr>
        <w:t xml:space="preserve">, data analytics, </w:t>
      </w:r>
      <w:r w:rsidDel="00000000" w:rsidR="00000000" w:rsidRPr="00000000">
        <w:rPr>
          <w:rFonts w:ascii="Calibri" w:cs="Calibri" w:eastAsia="Calibri" w:hAnsi="Calibri"/>
          <w:b w:val="1"/>
          <w:highlight w:val="yellow"/>
          <w:u w:val="single"/>
          <w:rtl w:val="0"/>
        </w:rPr>
        <w:t xml:space="preserve">surveillance systems</w:t>
      </w:r>
      <w:r w:rsidDel="00000000" w:rsidR="00000000" w:rsidRPr="00000000">
        <w:rPr>
          <w:rFonts w:ascii="Calibri" w:cs="Calibri" w:eastAsia="Calibri" w:hAnsi="Calibri"/>
          <w:sz w:val="12"/>
          <w:szCs w:val="12"/>
          <w:rtl w:val="0"/>
        </w:rPr>
        <w:t xml:space="preserve">, block chain, and communication tools, </w:t>
      </w:r>
      <w:r w:rsidDel="00000000" w:rsidR="00000000" w:rsidRPr="00000000">
        <w:rPr>
          <w:rFonts w:ascii="Calibri" w:cs="Calibri" w:eastAsia="Calibri" w:hAnsi="Calibri"/>
          <w:u w:val="single"/>
          <w:rtl w:val="0"/>
        </w:rPr>
        <w:t xml:space="preserve">have a </w:t>
      </w:r>
      <w:r w:rsidDel="00000000" w:rsidR="00000000" w:rsidRPr="00000000">
        <w:rPr>
          <w:rFonts w:ascii="Calibri" w:cs="Calibri" w:eastAsia="Calibri" w:hAnsi="Calibri"/>
          <w:b w:val="1"/>
          <w:u w:val="single"/>
          <w:rtl w:val="0"/>
        </w:rPr>
        <w:t xml:space="preserve">profound impact</w:t>
      </w:r>
      <w:r w:rsidDel="00000000" w:rsidR="00000000" w:rsidRPr="00000000">
        <w:rPr>
          <w:rFonts w:ascii="Calibri" w:cs="Calibri" w:eastAsia="Calibri" w:hAnsi="Calibri"/>
          <w:u w:val="single"/>
          <w:rtl w:val="0"/>
        </w:rPr>
        <w:t xml:space="preserve"> on border control strategies. Technological determinism theory highlights the potential of technology to </w:t>
      </w:r>
      <w:r w:rsidDel="00000000" w:rsidR="00000000" w:rsidRPr="00000000">
        <w:rPr>
          <w:rFonts w:ascii="Calibri" w:cs="Calibri" w:eastAsia="Calibri" w:hAnsi="Calibri"/>
          <w:b w:val="1"/>
          <w:highlight w:val="yellow"/>
          <w:u w:val="single"/>
          <w:rtl w:val="0"/>
        </w:rPr>
        <w:t xml:space="preserve">enhance border security</w:t>
      </w:r>
      <w:r w:rsidDel="00000000" w:rsidR="00000000" w:rsidRPr="00000000">
        <w:rPr>
          <w:rFonts w:ascii="Calibri" w:cs="Calibri" w:eastAsia="Calibri" w:hAnsi="Calibri"/>
          <w:u w:val="single"/>
          <w:rtl w:val="0"/>
        </w:rPr>
        <w:t xml:space="preserve">, streamline processes, and improve risk </w:t>
      </w:r>
      <w:r w:rsidDel="00000000" w:rsidR="00000000" w:rsidRPr="00000000">
        <w:rPr>
          <w:rFonts w:ascii="Calibri" w:cs="Calibri" w:eastAsia="Calibri" w:hAnsi="Calibri"/>
          <w:sz w:val="8"/>
          <w:szCs w:val="8"/>
          <w:u w:val="single"/>
          <w:rtl w:val="0"/>
        </w:rPr>
        <w:t xml:space="preserve">assessment capabilities</w:t>
      </w:r>
      <w:r w:rsidDel="00000000" w:rsidR="00000000" w:rsidRPr="00000000">
        <w:rPr>
          <w:rFonts w:ascii="Calibri" w:cs="Calibri" w:eastAsia="Calibri" w:hAnsi="Calibri"/>
          <w:sz w:val="8"/>
          <w:szCs w:val="8"/>
          <w:rtl w:val="0"/>
        </w:rPr>
        <w:t xml:space="preserve">. However, it also acknowledges the challenges associated with technological integration, privacy concerns, and the need for human judgment and discretion in border management (Buzan, Waever, &amp; de Wilde, 1998). 2.3. Empirical Reviews A country's border marks the farthest extent of its jurisdiction over another (Zarnowiecki, 2011). Different approaches to managing borders have been proposed (Doyle, 2011; Grainger, 2008; Ahmed, n.d.). Border management involves separating a country's territory from another, involving subfields like border control, system monitoring, security, and coordination. Effective border security prevents foreign acts and weakens them by locating members in advance. Collaboration between government agencies and international cooperation can help manage borders effectively. Kerr (2019) found that post-2001, increased border security caused disruptions in commerce between Canada and the US. However, efforts to unify legislation and simplify processes have increased trade facilitation without compromising security. The study recommends governments focus on collaboration, risk assessment, and technological solutions to ensure smooth border security and commerce flow. Thompson and Martinez's (2017) research compared North America and the European Union's (EU) border security and trade facilitation strategies, finding that both prioritize balancing security concerns with cross-border commerce. The EU has reduced legislation and customs processes through harmonization, while North America relies on bilateral agreements and information exchange. The study suggests collaboration and risk-based measures for improved border security and trade facilitation Garcia and Lee (2019) provide another viewpoint on the Impact of Border Security Measures on Trade: Evidence from a Gravity Model Analysis. The study revealed that severe border security measures, such as increased documentation requirements and lengthy customs operations, reduce trade volumes. It emphasized the importance of striking a balance between security protections and commercial facilitation instruments. Garcia and Lee's (2019) research underlined the importance of effective trade facilitation strategies, demonstrating that rigorous border security measures had a negative impact on trade flows. Khan and Patel's (2018) literature review analyzed case studies from developing countries to assess border security and trade facilitation. They identified challenges like inadequate infrastructure, corruption, and resource scarcity. They suggested prioritizing border security and trade-easing programs, and suggesting strategic investments in infrastructure and capacity development to overcome these obstacles. According to Martinez-Zarzoso and Serrano (2015), trade facilitation measures such as reduced customs procedures and efficient logistics increase land border security. This is due to technological investments and tight collaboration among government entities. According to the study, combining trade facilitation with border security measures might result in mutually reinforcing benefits, because secu4re borders are backed by smooth trade flows. For best results, policymakers should encourage collaboration between trade facilitation and border security services. The study by Baier and Bergstrand (2018) found that NAFTA significantly increased commercial activity by eliminating trade obstacles between its member nations. Commerce between the US and Mexico increased by 41%, while trade between the US and Canada increased by 118%. The elimination of tariffs and border restrictions is a key benefit of regional trade agreements like NAFTA. The study suggests that the United States, Mexico, and Canada (USMCA) needs to continue simplifying border control and trade facilitation. Trung and Kauffmann (2019) conducted a study on the role of risk-based methods in trade facilitation and land border security. They found that these methods, which focus on the most dangerous places and people, improve trade efficiency and security at borders. They enable targeted inspections and screenings, reducing wait times for businesses with minimal risk. The study suggests that successful implementation of risk-based measures requires policymakers to adopt risk assessment techniques, use technology for data analysis, and enhance coordination among border authorities. Chauvin and Maur (2019) employed a Computable General Equilibrium (CGE) model to evaluate the possible benefits of the AfCFTA. Reduced trade costs and improved trade facilitation could result in significant welfare gains for African countries, potentially pulling millions out of poverty, according to a study that examined the impact of trade facilitation measures, including border management changes. Sengupta and Kimura's (2013) study on trade facilitation in the ASEAN area revealed that increased facilitation leads to higher commerce levels. However, improvements in commerce expenses, customs processes, and infrastructure are needed. To further regional integration and economic progress, ASEAN nations should tighten border control and simplify trade processes, while also focusing on improving commerce expenses and customs processes. Mattoo and Subramanian (2004) study on border management and trade facilitation found a positive correlation between trade volumes and border management techniques like simplified customs processes and clear laws, using cross-national data. The research conducted by Petrov and Ivanova (2019) used a panel data analysis and gravity model framework to examine how trade facilitation policies affect the trafficking of illegal firearms in Eastern European nations. The research, titled "The Effect of Trade Facilitation on the Smuggling of Illegal Weapons in Eastern Europe," emphasizes the need for better trade facilitation and reinforced border controls to combat illegal weapons trafficking in the region. Gonzalez and Rodriguez's (2020) study on the Mexico-United States border found a correlation between high migration rates and increased crime using weapons, particularly drug trafficking. The study used a mixed-methods approach, including quantitative analysis of crime data and qualitative interviews with law enforcement personnel. The findings suggest that better border security measures and interagency coordination are needed to address these threats, emphasizing the need for better coordination between law enforcement and border security measures. Santos and Perez's (2016) research on trade facilitation and illegal arms trafficking in South America emphasizes the need for regional and international collaboration. The study used qualitative methodology to analyze Customs data and found that effective processes and increased information sharing can reduce illegal weapons trafficking. Prioritizing trade facilitation measures and facilitating commerce more easily could also help combat this issue. Cherkashin, Demidova, and Weisman's 2019 study highlights the importance of trade facilitation measures in suppressing illegal arms trafficking. They suggest that effective Customs processes, information sharing, strong legislative frameworks, international collaboration, and information exchange are crucial for stopping the trade 3. RESEARCH METHODOLOGY The paper used quantitative analysis and secondary data from UNODC, World Bank, and CITES databases to develop a gravity model focusing on bilateral linkages between countries. Key factors identified included distance, income, language, and other heterogeneity factors. Anderson (1979) and Anderson &amp; Wincoop (2004) proposed a gravity equation based on the Constant Elasticity of Substitution function and differentiating goods based on country or region of origin. Thus, this paper was anchored in this theoretical underpinning linking bilateral trade and border management across five selected West African countries. Panel OLS is technically employed based on its BLUE properties. Baseline Model for this paper anchored on Cherkashin, Demidova and Weisman (2019) which examined trade facilitation measures such as Customs procedures and information sharing on illicit arms trafficking. The model used a panel data and gravity model to decipher the inverse nexus between relationship of trade facilitation and illicit arms trafficking. ∆</w:t>
      </w:r>
      <w:r w:rsidDel="00000000" w:rsidR="00000000" w:rsidRPr="00000000">
        <w:rPr>
          <w:rFonts w:ascii="Cambria Math" w:cs="Cambria Math" w:eastAsia="Cambria Math" w:hAnsi="Cambria Math"/>
          <w:sz w:val="8"/>
          <w:szCs w:val="8"/>
          <w:rtl w:val="0"/>
        </w:rPr>
        <w:t xml:space="preserve">𝐿𝑛𝐼𝑊𝑇𝑖</w:t>
      </w:r>
      <w:r w:rsidDel="00000000" w:rsidR="00000000" w:rsidRPr="00000000">
        <w:rPr>
          <w:rFonts w:ascii="Calibri" w:cs="Calibri" w:eastAsia="Calibri" w:hAnsi="Calibri"/>
          <w:sz w:val="8"/>
          <w:szCs w:val="8"/>
          <w:rtl w:val="0"/>
        </w:rPr>
        <w:t xml:space="preserve">,</w:t>
      </w:r>
      <w:r w:rsidDel="00000000" w:rsidR="00000000" w:rsidRPr="00000000">
        <w:rPr>
          <w:rFonts w:ascii="Cambria Math" w:cs="Cambria Math" w:eastAsia="Cambria Math" w:hAnsi="Cambria Math"/>
          <w:sz w:val="8"/>
          <w:szCs w:val="8"/>
          <w:rtl w:val="0"/>
        </w:rPr>
        <w:t xml:space="preserve">𝑡</w:t>
      </w:r>
      <w:r w:rsidDel="00000000" w:rsidR="00000000" w:rsidRPr="00000000">
        <w:rPr>
          <w:rFonts w:ascii="Calibri" w:cs="Calibri" w:eastAsia="Calibri" w:hAnsi="Calibri"/>
          <w:sz w:val="8"/>
          <w:szCs w:val="8"/>
          <w:rtl w:val="0"/>
        </w:rPr>
        <w:t xml:space="preserve">,</w:t>
      </w:r>
      <w:r w:rsidDel="00000000" w:rsidR="00000000" w:rsidRPr="00000000">
        <w:rPr>
          <w:rFonts w:ascii="Cambria Math" w:cs="Cambria Math" w:eastAsia="Cambria Math" w:hAnsi="Cambria Math"/>
          <w:sz w:val="8"/>
          <w:szCs w:val="8"/>
          <w:rtl w:val="0"/>
        </w:rPr>
        <w:t xml:space="preserve">𝑚</w:t>
      </w:r>
      <w:r w:rsidDel="00000000" w:rsidR="00000000" w:rsidRPr="00000000">
        <w:rPr>
          <w:rFonts w:ascii="Calibri" w:cs="Calibri" w:eastAsia="Calibri" w:hAnsi="Calibri"/>
          <w:sz w:val="8"/>
          <w:szCs w:val="8"/>
          <w:rtl w:val="0"/>
        </w:rPr>
        <w:t xml:space="preserve">= </w:t>
      </w:r>
      <w:r w:rsidDel="00000000" w:rsidR="00000000" w:rsidRPr="00000000">
        <w:rPr>
          <w:rFonts w:ascii="Cambria Math" w:cs="Cambria Math" w:eastAsia="Cambria Math" w:hAnsi="Cambria Math"/>
          <w:sz w:val="8"/>
          <w:szCs w:val="8"/>
          <w:rtl w:val="0"/>
        </w:rPr>
        <w:t xml:space="preserve">𝑆𝑊𝐶</w:t>
      </w:r>
      <w:r w:rsidDel="00000000" w:rsidR="00000000" w:rsidRPr="00000000">
        <w:rPr>
          <w:rFonts w:ascii="Calibri" w:cs="Calibri" w:eastAsia="Calibri" w:hAnsi="Calibri"/>
          <w:sz w:val="8"/>
          <w:szCs w:val="8"/>
          <w:rtl w:val="0"/>
        </w:rPr>
        <w:t xml:space="preserve"> = </w:t>
      </w:r>
      <w:r w:rsidDel="00000000" w:rsidR="00000000" w:rsidRPr="00000000">
        <w:rPr>
          <w:rFonts w:ascii="Cambria Math" w:cs="Cambria Math" w:eastAsia="Cambria Math" w:hAnsi="Cambria Math"/>
          <w:sz w:val="8"/>
          <w:szCs w:val="8"/>
          <w:rtl w:val="0"/>
        </w:rPr>
        <w:t xml:space="preserve">𝛽</w:t>
      </w:r>
      <w:r w:rsidDel="00000000" w:rsidR="00000000" w:rsidRPr="00000000">
        <w:rPr>
          <w:rFonts w:ascii="Calibri" w:cs="Calibri" w:eastAsia="Calibri" w:hAnsi="Calibri"/>
          <w:sz w:val="8"/>
          <w:szCs w:val="8"/>
          <w:rtl w:val="0"/>
        </w:rPr>
        <w:t xml:space="preserve">0 + </w:t>
      </w:r>
      <w:r w:rsidDel="00000000" w:rsidR="00000000" w:rsidRPr="00000000">
        <w:rPr>
          <w:rFonts w:ascii="Cambria Math" w:cs="Cambria Math" w:eastAsia="Cambria Math" w:hAnsi="Cambria Math"/>
          <w:sz w:val="8"/>
          <w:szCs w:val="8"/>
          <w:rtl w:val="0"/>
        </w:rPr>
        <w:t xml:space="preserve">𝛽</w:t>
      </w:r>
      <w:r w:rsidDel="00000000" w:rsidR="00000000" w:rsidRPr="00000000">
        <w:rPr>
          <w:rFonts w:ascii="Calibri" w:cs="Calibri" w:eastAsia="Calibri" w:hAnsi="Calibri"/>
          <w:sz w:val="8"/>
          <w:szCs w:val="8"/>
          <w:rtl w:val="0"/>
        </w:rPr>
        <w:t xml:space="preserve">1</w:t>
      </w:r>
      <w:r w:rsidDel="00000000" w:rsidR="00000000" w:rsidRPr="00000000">
        <w:rPr>
          <w:rFonts w:ascii="Cambria Math" w:cs="Cambria Math" w:eastAsia="Cambria Math" w:hAnsi="Cambria Math"/>
          <w:sz w:val="8"/>
          <w:szCs w:val="8"/>
          <w:rtl w:val="0"/>
        </w:rPr>
        <w:t xml:space="preserve">𝐿𝑃𝐼𝑖</w:t>
      </w:r>
      <w:r w:rsidDel="00000000" w:rsidR="00000000" w:rsidRPr="00000000">
        <w:rPr>
          <w:rFonts w:ascii="Calibri" w:cs="Calibri" w:eastAsia="Calibri" w:hAnsi="Calibri"/>
          <w:sz w:val="8"/>
          <w:szCs w:val="8"/>
          <w:rtl w:val="0"/>
        </w:rPr>
        <w:t xml:space="preserve">,</w:t>
      </w:r>
      <w:r w:rsidDel="00000000" w:rsidR="00000000" w:rsidRPr="00000000">
        <w:rPr>
          <w:rFonts w:ascii="Cambria Math" w:cs="Cambria Math" w:eastAsia="Cambria Math" w:hAnsi="Cambria Math"/>
          <w:sz w:val="8"/>
          <w:szCs w:val="8"/>
          <w:rtl w:val="0"/>
        </w:rPr>
        <w:t xml:space="preserve">𝑡𝑚</w:t>
      </w:r>
      <w:r w:rsidDel="00000000" w:rsidR="00000000" w:rsidRPr="00000000">
        <w:rPr>
          <w:rFonts w:ascii="Calibri" w:cs="Calibri" w:eastAsia="Calibri" w:hAnsi="Calibri"/>
          <w:sz w:val="8"/>
          <w:szCs w:val="8"/>
          <w:rtl w:val="0"/>
        </w:rPr>
        <w:t xml:space="preserve"> +</w:t>
      </w:r>
      <w:r w:rsidDel="00000000" w:rsidR="00000000" w:rsidRPr="00000000">
        <w:rPr>
          <w:rFonts w:ascii="Cambria Math" w:cs="Cambria Math" w:eastAsia="Cambria Math" w:hAnsi="Cambria Math"/>
          <w:sz w:val="8"/>
          <w:szCs w:val="8"/>
          <w:rtl w:val="0"/>
        </w:rPr>
        <w:t xml:space="preserve">𝛽</w:t>
      </w:r>
      <w:r w:rsidDel="00000000" w:rsidR="00000000" w:rsidRPr="00000000">
        <w:rPr>
          <w:rFonts w:ascii="Calibri" w:cs="Calibri" w:eastAsia="Calibri" w:hAnsi="Calibri"/>
          <w:sz w:val="8"/>
          <w:szCs w:val="8"/>
          <w:rtl w:val="0"/>
        </w:rPr>
        <w:t xml:space="preserve">2</w:t>
      </w:r>
      <w:r w:rsidDel="00000000" w:rsidR="00000000" w:rsidRPr="00000000">
        <w:rPr>
          <w:rFonts w:ascii="Cambria Math" w:cs="Cambria Math" w:eastAsia="Cambria Math" w:hAnsi="Cambria Math"/>
          <w:sz w:val="8"/>
          <w:szCs w:val="8"/>
          <w:rtl w:val="0"/>
        </w:rPr>
        <w:t xml:space="preserve">𝑇𝑒𝑐ℎ𝑖𝑛𝐵𝑖</w:t>
      </w:r>
      <w:r w:rsidDel="00000000" w:rsidR="00000000" w:rsidRPr="00000000">
        <w:rPr>
          <w:rFonts w:ascii="Calibri" w:cs="Calibri" w:eastAsia="Calibri" w:hAnsi="Calibri"/>
          <w:sz w:val="8"/>
          <w:szCs w:val="8"/>
          <w:rtl w:val="0"/>
        </w:rPr>
        <w:t xml:space="preserve">,</w:t>
      </w:r>
      <w:r w:rsidDel="00000000" w:rsidR="00000000" w:rsidRPr="00000000">
        <w:rPr>
          <w:rFonts w:ascii="Cambria Math" w:cs="Cambria Math" w:eastAsia="Cambria Math" w:hAnsi="Cambria Math"/>
          <w:sz w:val="8"/>
          <w:szCs w:val="8"/>
          <w:rtl w:val="0"/>
        </w:rPr>
        <w:t xml:space="preserve">𝑡𝑚</w:t>
      </w:r>
      <w:r w:rsidDel="00000000" w:rsidR="00000000" w:rsidRPr="00000000">
        <w:rPr>
          <w:rFonts w:ascii="Calibri" w:cs="Calibri" w:eastAsia="Calibri" w:hAnsi="Calibri"/>
          <w:sz w:val="8"/>
          <w:szCs w:val="8"/>
          <w:rtl w:val="0"/>
        </w:rPr>
        <w:t xml:space="preserve"> + </w:t>
      </w:r>
      <w:r w:rsidDel="00000000" w:rsidR="00000000" w:rsidRPr="00000000">
        <w:rPr>
          <w:rFonts w:ascii="Cambria Math" w:cs="Cambria Math" w:eastAsia="Cambria Math" w:hAnsi="Cambria Math"/>
          <w:sz w:val="8"/>
          <w:szCs w:val="8"/>
          <w:rtl w:val="0"/>
        </w:rPr>
        <w:t xml:space="preserve">𝛽</w:t>
      </w:r>
      <w:r w:rsidDel="00000000" w:rsidR="00000000" w:rsidRPr="00000000">
        <w:rPr>
          <w:rFonts w:ascii="Calibri" w:cs="Calibri" w:eastAsia="Calibri" w:hAnsi="Calibri"/>
          <w:sz w:val="8"/>
          <w:szCs w:val="8"/>
          <w:rtl w:val="0"/>
        </w:rPr>
        <w:t xml:space="preserve">3</w:t>
      </w:r>
      <w:r w:rsidDel="00000000" w:rsidR="00000000" w:rsidRPr="00000000">
        <w:rPr>
          <w:rFonts w:ascii="Cambria Math" w:cs="Cambria Math" w:eastAsia="Cambria Math" w:hAnsi="Cambria Math"/>
          <w:sz w:val="8"/>
          <w:szCs w:val="8"/>
          <w:rtl w:val="0"/>
        </w:rPr>
        <w:t xml:space="preserve">𝑅𝐺𝐷𝑃𝑖</w:t>
      </w:r>
      <w:r w:rsidDel="00000000" w:rsidR="00000000" w:rsidRPr="00000000">
        <w:rPr>
          <w:rFonts w:ascii="Calibri" w:cs="Calibri" w:eastAsia="Calibri" w:hAnsi="Calibri"/>
          <w:sz w:val="8"/>
          <w:szCs w:val="8"/>
          <w:rtl w:val="0"/>
        </w:rPr>
        <w:t xml:space="preserve">,</w:t>
      </w:r>
      <w:r w:rsidDel="00000000" w:rsidR="00000000" w:rsidRPr="00000000">
        <w:rPr>
          <w:rFonts w:ascii="Cambria Math" w:cs="Cambria Math" w:eastAsia="Cambria Math" w:hAnsi="Cambria Math"/>
          <w:sz w:val="8"/>
          <w:szCs w:val="8"/>
          <w:rtl w:val="0"/>
        </w:rPr>
        <w:t xml:space="preserve">𝑡𝑚</w:t>
      </w:r>
      <w:r w:rsidDel="00000000" w:rsidR="00000000" w:rsidRPr="00000000">
        <w:rPr>
          <w:rFonts w:ascii="Calibri" w:cs="Calibri" w:eastAsia="Calibri" w:hAnsi="Calibri"/>
          <w:sz w:val="8"/>
          <w:szCs w:val="8"/>
          <w:rtl w:val="0"/>
        </w:rPr>
        <w:t xml:space="preserve"> + </w:t>
      </w:r>
      <w:r w:rsidDel="00000000" w:rsidR="00000000" w:rsidRPr="00000000">
        <w:rPr>
          <w:rFonts w:ascii="Cambria Math" w:cs="Cambria Math" w:eastAsia="Cambria Math" w:hAnsi="Cambria Math"/>
          <w:sz w:val="8"/>
          <w:szCs w:val="8"/>
          <w:rtl w:val="0"/>
        </w:rPr>
        <w:t xml:space="preserve">𝛽</w:t>
      </w:r>
      <w:r w:rsidDel="00000000" w:rsidR="00000000" w:rsidRPr="00000000">
        <w:rPr>
          <w:rFonts w:ascii="Calibri" w:cs="Calibri" w:eastAsia="Calibri" w:hAnsi="Calibri"/>
          <w:sz w:val="8"/>
          <w:szCs w:val="8"/>
          <w:rtl w:val="0"/>
        </w:rPr>
        <w:t xml:space="preserve">4</w:t>
      </w:r>
      <w:r w:rsidDel="00000000" w:rsidR="00000000" w:rsidRPr="00000000">
        <w:rPr>
          <w:rFonts w:ascii="Cambria Math" w:cs="Cambria Math" w:eastAsia="Cambria Math" w:hAnsi="Cambria Math"/>
          <w:sz w:val="8"/>
          <w:szCs w:val="8"/>
          <w:rtl w:val="0"/>
        </w:rPr>
        <w:t xml:space="preserve">𝐷𝑖𝑠𝑡𝑎𝑛𝑐𝑒𝑖</w:t>
      </w:r>
      <w:r w:rsidDel="00000000" w:rsidR="00000000" w:rsidRPr="00000000">
        <w:rPr>
          <w:rFonts w:ascii="Calibri" w:cs="Calibri" w:eastAsia="Calibri" w:hAnsi="Calibri"/>
          <w:sz w:val="8"/>
          <w:szCs w:val="8"/>
          <w:rtl w:val="0"/>
        </w:rPr>
        <w:t xml:space="preserve">,</w:t>
      </w:r>
      <w:r w:rsidDel="00000000" w:rsidR="00000000" w:rsidRPr="00000000">
        <w:rPr>
          <w:rFonts w:ascii="Cambria Math" w:cs="Cambria Math" w:eastAsia="Cambria Math" w:hAnsi="Cambria Math"/>
          <w:sz w:val="8"/>
          <w:szCs w:val="8"/>
          <w:rtl w:val="0"/>
        </w:rPr>
        <w:t xml:space="preserve">𝑡𝑚</w:t>
      </w:r>
      <w:r w:rsidDel="00000000" w:rsidR="00000000" w:rsidRPr="00000000">
        <w:rPr>
          <w:rFonts w:ascii="Calibri" w:cs="Calibri" w:eastAsia="Calibri" w:hAnsi="Calibri"/>
          <w:sz w:val="8"/>
          <w:szCs w:val="8"/>
          <w:rtl w:val="0"/>
        </w:rPr>
        <w:t xml:space="preserve"> + </w:t>
      </w:r>
      <w:r w:rsidDel="00000000" w:rsidR="00000000" w:rsidRPr="00000000">
        <w:rPr>
          <w:rFonts w:ascii="Cambria Math" w:cs="Cambria Math" w:eastAsia="Cambria Math" w:hAnsi="Cambria Math"/>
          <w:sz w:val="8"/>
          <w:szCs w:val="8"/>
          <w:rtl w:val="0"/>
        </w:rPr>
        <w:t xml:space="preserve">𝛽</w:t>
      </w:r>
      <w:r w:rsidDel="00000000" w:rsidR="00000000" w:rsidRPr="00000000">
        <w:rPr>
          <w:rFonts w:ascii="Calibri" w:cs="Calibri" w:eastAsia="Calibri" w:hAnsi="Calibri"/>
          <w:sz w:val="8"/>
          <w:szCs w:val="8"/>
          <w:rtl w:val="0"/>
        </w:rPr>
        <w:t xml:space="preserve">5</w:t>
      </w:r>
      <w:r w:rsidDel="00000000" w:rsidR="00000000" w:rsidRPr="00000000">
        <w:rPr>
          <w:rFonts w:ascii="Cambria Math" w:cs="Cambria Math" w:eastAsia="Cambria Math" w:hAnsi="Cambria Math"/>
          <w:sz w:val="8"/>
          <w:szCs w:val="8"/>
          <w:rtl w:val="0"/>
        </w:rPr>
        <w:t xml:space="preserve">𝐷𝑢𝑚𝑚𝑦𝑖</w:t>
      </w:r>
      <w:r w:rsidDel="00000000" w:rsidR="00000000" w:rsidRPr="00000000">
        <w:rPr>
          <w:rFonts w:ascii="Calibri" w:cs="Calibri" w:eastAsia="Calibri" w:hAnsi="Calibri"/>
          <w:sz w:val="8"/>
          <w:szCs w:val="8"/>
          <w:rtl w:val="0"/>
        </w:rPr>
        <w:t xml:space="preserve">,</w:t>
      </w:r>
      <w:r w:rsidDel="00000000" w:rsidR="00000000" w:rsidRPr="00000000">
        <w:rPr>
          <w:rFonts w:ascii="Cambria Math" w:cs="Cambria Math" w:eastAsia="Cambria Math" w:hAnsi="Cambria Math"/>
          <w:sz w:val="8"/>
          <w:szCs w:val="8"/>
          <w:rtl w:val="0"/>
        </w:rPr>
        <w:t xml:space="preserve">𝑡𝑚</w:t>
      </w:r>
      <w:r w:rsidDel="00000000" w:rsidR="00000000" w:rsidRPr="00000000">
        <w:rPr>
          <w:rFonts w:ascii="Calibri" w:cs="Calibri" w:eastAsia="Calibri" w:hAnsi="Calibri"/>
          <w:sz w:val="8"/>
          <w:szCs w:val="8"/>
          <w:rtl w:val="0"/>
        </w:rPr>
        <w:t xml:space="preserve"> + </w:t>
      </w:r>
      <w:r w:rsidDel="00000000" w:rsidR="00000000" w:rsidRPr="00000000">
        <w:rPr>
          <w:rFonts w:ascii="Cambria Math" w:cs="Cambria Math" w:eastAsia="Cambria Math" w:hAnsi="Cambria Math"/>
          <w:sz w:val="8"/>
          <w:szCs w:val="8"/>
          <w:rtl w:val="0"/>
        </w:rPr>
        <w:t xml:space="preserve">𝑈𝑖</w:t>
      </w:r>
      <w:r w:rsidDel="00000000" w:rsidR="00000000" w:rsidRPr="00000000">
        <w:rPr>
          <w:rFonts w:ascii="Calibri" w:cs="Calibri" w:eastAsia="Calibri" w:hAnsi="Calibri"/>
          <w:sz w:val="8"/>
          <w:szCs w:val="8"/>
          <w:rtl w:val="0"/>
        </w:rPr>
        <w:t xml:space="preserve">,</w:t>
      </w:r>
      <w:r w:rsidDel="00000000" w:rsidR="00000000" w:rsidRPr="00000000">
        <w:rPr>
          <w:rFonts w:ascii="Cambria Math" w:cs="Cambria Math" w:eastAsia="Cambria Math" w:hAnsi="Cambria Math"/>
          <w:sz w:val="8"/>
          <w:szCs w:val="8"/>
          <w:rtl w:val="0"/>
        </w:rPr>
        <w:t xml:space="preserve">𝑡</w:t>
      </w:r>
      <w:r w:rsidDel="00000000" w:rsidR="00000000" w:rsidRPr="00000000">
        <w:rPr>
          <w:rFonts w:ascii="Calibri" w:cs="Calibri" w:eastAsia="Calibri" w:hAnsi="Calibri"/>
          <w:sz w:val="8"/>
          <w:szCs w:val="8"/>
          <w:rtl w:val="0"/>
        </w:rPr>
        <w:t xml:space="preserve"> (1) LPI &lt; 0, Distance &gt;0, Dummy Appendix 2 depicts the relationship between illicit trafficking and trade facilitation, technology, distance, economic integration, and real GDP per capita. As a result, the hypothetical relationship is linearly scaled using a gravity model. It measured the impact of </w:t>
      </w:r>
      <w:r w:rsidDel="00000000" w:rsidR="00000000" w:rsidRPr="00000000">
        <w:rPr>
          <w:rFonts w:ascii="Calibri" w:cs="Calibri" w:eastAsia="Calibri" w:hAnsi="Calibri"/>
          <w:sz w:val="12"/>
          <w:szCs w:val="12"/>
          <w:rtl w:val="0"/>
        </w:rPr>
        <w:t xml:space="preserve">trade facilitation on illicit trafficking </w:t>
      </w:r>
      <w:r w:rsidDel="00000000" w:rsidR="00000000" w:rsidRPr="00000000">
        <w:rPr>
          <w:rFonts w:ascii="Calibri" w:cs="Calibri" w:eastAsia="Calibri" w:hAnsi="Calibri"/>
          <w:b w:val="1"/>
          <w:highlight w:val="yellow"/>
          <w:u w:val="single"/>
          <w:rtl w:val="0"/>
        </w:rPr>
        <w:t xml:space="preserve">across</w:t>
      </w:r>
      <w:r w:rsidDel="00000000" w:rsidR="00000000" w:rsidRPr="00000000">
        <w:rPr>
          <w:rFonts w:ascii="Calibri" w:cs="Calibri" w:eastAsia="Calibri" w:hAnsi="Calibri"/>
          <w:u w:val="single"/>
          <w:rtl w:val="0"/>
        </w:rPr>
        <w:t xml:space="preserve"> selected West African countries such as </w:t>
      </w:r>
      <w:r w:rsidDel="00000000" w:rsidR="00000000" w:rsidRPr="00000000">
        <w:rPr>
          <w:rFonts w:ascii="Calibri" w:cs="Calibri" w:eastAsia="Calibri" w:hAnsi="Calibri"/>
          <w:b w:val="1"/>
          <w:highlight w:val="yellow"/>
          <w:u w:val="single"/>
          <w:rtl w:val="0"/>
        </w:rPr>
        <w:t xml:space="preserve">Nigeria and its</w:t>
      </w:r>
      <w:r w:rsidDel="00000000" w:rsidR="00000000" w:rsidRPr="00000000">
        <w:rPr>
          <w:rFonts w:ascii="Calibri" w:cs="Calibri" w:eastAsia="Calibri" w:hAnsi="Calibri"/>
          <w:u w:val="single"/>
          <w:rtl w:val="0"/>
        </w:rPr>
        <w:t xml:space="preserve"> immediate </w:t>
      </w:r>
      <w:r w:rsidDel="00000000" w:rsidR="00000000" w:rsidRPr="00000000">
        <w:rPr>
          <w:rFonts w:ascii="Calibri" w:cs="Calibri" w:eastAsia="Calibri" w:hAnsi="Calibri"/>
          <w:b w:val="1"/>
          <w:highlight w:val="yellow"/>
          <w:u w:val="single"/>
          <w:rtl w:val="0"/>
        </w:rPr>
        <w:t xml:space="preserve">neighbours</w:t>
      </w:r>
      <w:r w:rsidDel="00000000" w:rsidR="00000000" w:rsidRPr="00000000">
        <w:rPr>
          <w:rFonts w:ascii="Calibri" w:cs="Calibri" w:eastAsia="Calibri" w:hAnsi="Calibri"/>
          <w:sz w:val="12"/>
          <w:szCs w:val="12"/>
          <w:rtl w:val="0"/>
        </w:rPr>
        <w:t xml:space="preserve">. The findings revealed that LPI (proxy for trade facilitation) and </w:t>
      </w:r>
      <w:r w:rsidDel="00000000" w:rsidR="00000000" w:rsidRPr="00000000">
        <w:rPr>
          <w:rFonts w:ascii="Calibri" w:cs="Calibri" w:eastAsia="Calibri" w:hAnsi="Calibri"/>
          <w:b w:val="1"/>
          <w:highlight w:val="yellow"/>
          <w:u w:val="single"/>
          <w:rtl w:val="0"/>
        </w:rPr>
        <w:t xml:space="preserve">border tech</w:t>
      </w:r>
      <w:r w:rsidDel="00000000" w:rsidR="00000000" w:rsidRPr="00000000">
        <w:rPr>
          <w:rFonts w:ascii="Calibri" w:cs="Calibri" w:eastAsia="Calibri" w:hAnsi="Calibri"/>
          <w:b w:val="1"/>
          <w:u w:val="single"/>
          <w:rtl w:val="0"/>
        </w:rPr>
        <w:t xml:space="preserve">nology </w:t>
      </w:r>
      <w:r w:rsidDel="00000000" w:rsidR="00000000" w:rsidRPr="00000000">
        <w:rPr>
          <w:rFonts w:ascii="Calibri" w:cs="Calibri" w:eastAsia="Calibri" w:hAnsi="Calibri"/>
          <w:u w:val="single"/>
          <w:rtl w:val="0"/>
        </w:rPr>
        <w:t xml:space="preserve">have a </w:t>
      </w:r>
      <w:r w:rsidDel="00000000" w:rsidR="00000000" w:rsidRPr="00000000">
        <w:rPr>
          <w:rFonts w:ascii="Calibri" w:cs="Calibri" w:eastAsia="Calibri" w:hAnsi="Calibri"/>
          <w:b w:val="1"/>
          <w:u w:val="single"/>
          <w:rtl w:val="0"/>
        </w:rPr>
        <w:t xml:space="preserve">negative </w:t>
      </w:r>
      <w:r w:rsidDel="00000000" w:rsidR="00000000" w:rsidRPr="00000000">
        <w:rPr>
          <w:rFonts w:ascii="Calibri" w:cs="Calibri" w:eastAsia="Calibri" w:hAnsi="Calibri"/>
          <w:b w:val="1"/>
          <w:highlight w:val="yellow"/>
          <w:u w:val="single"/>
          <w:rtl w:val="0"/>
        </w:rPr>
        <w:t xml:space="preserve">effect on</w:t>
      </w:r>
      <w:r w:rsidDel="00000000" w:rsidR="00000000" w:rsidRPr="00000000">
        <w:rPr>
          <w:rFonts w:ascii="Calibri" w:cs="Calibri" w:eastAsia="Calibri" w:hAnsi="Calibri"/>
          <w:b w:val="1"/>
          <w:u w:val="single"/>
          <w:rtl w:val="0"/>
        </w:rPr>
        <w:t xml:space="preserve"> cross-border </w:t>
      </w:r>
      <w:r w:rsidDel="00000000" w:rsidR="00000000" w:rsidRPr="00000000">
        <w:rPr>
          <w:rFonts w:ascii="Calibri" w:cs="Calibri" w:eastAsia="Calibri" w:hAnsi="Calibri"/>
          <w:b w:val="1"/>
          <w:highlight w:val="yellow"/>
          <w:u w:val="single"/>
          <w:rtl w:val="0"/>
        </w:rPr>
        <w:t xml:space="preserve">illicit trafficking</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u w:val="single"/>
          <w:rtl w:val="0"/>
        </w:rPr>
        <w:t xml:space="preserve">The result </w:t>
      </w:r>
      <w:r w:rsidDel="00000000" w:rsidR="00000000" w:rsidRPr="00000000">
        <w:rPr>
          <w:rFonts w:ascii="Calibri" w:cs="Calibri" w:eastAsia="Calibri" w:hAnsi="Calibri"/>
          <w:b w:val="1"/>
          <w:highlight w:val="yellow"/>
          <w:u w:val="single"/>
          <w:rtl w:val="0"/>
        </w:rPr>
        <w:t xml:space="preserve">is </w:t>
      </w:r>
      <w:r w:rsidDel="00000000" w:rsidR="00000000" w:rsidRPr="00000000">
        <w:rPr>
          <w:rFonts w:ascii="Calibri" w:cs="Calibri" w:eastAsia="Calibri" w:hAnsi="Calibri"/>
          <w:b w:val="1"/>
          <w:u w:val="single"/>
          <w:rtl w:val="0"/>
        </w:rPr>
        <w:t xml:space="preserve">statistically </w:t>
      </w:r>
      <w:r w:rsidDel="00000000" w:rsidR="00000000" w:rsidRPr="00000000">
        <w:rPr>
          <w:rFonts w:ascii="Calibri" w:cs="Calibri" w:eastAsia="Calibri" w:hAnsi="Calibri"/>
          <w:b w:val="1"/>
          <w:highlight w:val="yellow"/>
          <w:u w:val="single"/>
          <w:rtl w:val="0"/>
        </w:rPr>
        <w:t xml:space="preserve">significant</w:t>
      </w:r>
      <w:r w:rsidDel="00000000" w:rsidR="00000000" w:rsidRPr="00000000">
        <w:rPr>
          <w:rFonts w:ascii="Calibri" w:cs="Calibri" w:eastAsia="Calibri" w:hAnsi="Calibri"/>
          <w:sz w:val="12"/>
          <w:szCs w:val="12"/>
          <w:rtl w:val="0"/>
        </w:rPr>
        <w:t xml:space="preserve"> at 5% level of significance. </w:t>
      </w:r>
      <w:r w:rsidDel="00000000" w:rsidR="00000000" w:rsidRPr="00000000">
        <w:rPr>
          <w:rFonts w:ascii="Calibri" w:cs="Calibri" w:eastAsia="Calibri" w:hAnsi="Calibri"/>
          <w:u w:val="single"/>
          <w:rtl w:val="0"/>
        </w:rPr>
        <w:t xml:space="preserve">The result showed th</w:t>
      </w:r>
      <w:r w:rsidDel="00000000" w:rsidR="00000000" w:rsidRPr="00000000">
        <w:rPr>
          <w:rFonts w:ascii="Calibri" w:cs="Calibri" w:eastAsia="Calibri" w:hAnsi="Calibri"/>
          <w:b w:val="1"/>
          <w:highlight w:val="yellow"/>
          <w:u w:val="single"/>
          <w:rtl w:val="0"/>
        </w:rPr>
        <w:t xml:space="preserve">a</w:t>
      </w:r>
      <w:r w:rsidDel="00000000" w:rsidR="00000000" w:rsidRPr="00000000">
        <w:rPr>
          <w:rFonts w:ascii="Calibri" w:cs="Calibri" w:eastAsia="Calibri" w:hAnsi="Calibri"/>
          <w:u w:val="single"/>
          <w:rtl w:val="0"/>
        </w:rPr>
        <w:t xml:space="preserve">t </w:t>
      </w:r>
      <w:r w:rsidDel="00000000" w:rsidR="00000000" w:rsidRPr="00000000">
        <w:rPr>
          <w:rFonts w:ascii="Calibri" w:cs="Calibri" w:eastAsia="Calibri" w:hAnsi="Calibri"/>
          <w:b w:val="1"/>
          <w:highlight w:val="yellow"/>
          <w:u w:val="single"/>
          <w:rtl w:val="0"/>
        </w:rPr>
        <w:t xml:space="preserve">1% increase in</w:t>
      </w:r>
      <w:r w:rsidDel="00000000" w:rsidR="00000000" w:rsidRPr="00000000">
        <w:rPr>
          <w:rFonts w:ascii="Calibri" w:cs="Calibri" w:eastAsia="Calibri" w:hAnsi="Calibri"/>
          <w:sz w:val="12"/>
          <w:szCs w:val="12"/>
          <w:rtl w:val="0"/>
        </w:rPr>
        <w:t xml:space="preserve"> trade facilitation and </w:t>
      </w:r>
      <w:r w:rsidDel="00000000" w:rsidR="00000000" w:rsidRPr="00000000">
        <w:rPr>
          <w:rFonts w:ascii="Calibri" w:cs="Calibri" w:eastAsia="Calibri" w:hAnsi="Calibri"/>
          <w:b w:val="1"/>
          <w:highlight w:val="yellow"/>
          <w:u w:val="single"/>
          <w:rtl w:val="0"/>
        </w:rPr>
        <w:t xml:space="preserve">tech</w:t>
      </w:r>
      <w:r w:rsidDel="00000000" w:rsidR="00000000" w:rsidRPr="00000000">
        <w:rPr>
          <w:rFonts w:ascii="Calibri" w:cs="Calibri" w:eastAsia="Calibri" w:hAnsi="Calibri"/>
          <w:u w:val="single"/>
          <w:rtl w:val="0"/>
        </w:rPr>
        <w:t xml:space="preserve">nology in border (TechinB)</w:t>
      </w:r>
      <w:r w:rsidDel="00000000" w:rsidR="00000000" w:rsidRPr="00000000">
        <w:rPr>
          <w:rFonts w:ascii="Calibri" w:cs="Calibri" w:eastAsia="Calibri" w:hAnsi="Calibri"/>
          <w:b w:val="1"/>
          <w:highlight w:val="yellow"/>
          <w:u w:val="single"/>
          <w:rtl w:val="0"/>
        </w:rPr>
        <w:t xml:space="preserve">, illicit trafficking</w:t>
      </w:r>
      <w:r w:rsidDel="00000000" w:rsidR="00000000" w:rsidRPr="00000000">
        <w:rPr>
          <w:rFonts w:ascii="Calibri" w:cs="Calibri" w:eastAsia="Calibri" w:hAnsi="Calibri"/>
          <w:u w:val="single"/>
          <w:rtl w:val="0"/>
        </w:rPr>
        <w:t xml:space="preserve"> significantly </w:t>
      </w:r>
      <w:r w:rsidDel="00000000" w:rsidR="00000000" w:rsidRPr="00000000">
        <w:rPr>
          <w:rFonts w:ascii="Calibri" w:cs="Calibri" w:eastAsia="Calibri" w:hAnsi="Calibri"/>
          <w:b w:val="1"/>
          <w:highlight w:val="yellow"/>
          <w:u w:val="single"/>
          <w:rtl w:val="0"/>
        </w:rPr>
        <w:t xml:space="preserve">declined</w:t>
      </w:r>
      <w:r w:rsidDel="00000000" w:rsidR="00000000" w:rsidRPr="00000000">
        <w:rPr>
          <w:rFonts w:ascii="Calibri" w:cs="Calibri" w:eastAsia="Calibri" w:hAnsi="Calibri"/>
          <w:sz w:val="12"/>
          <w:szCs w:val="12"/>
          <w:rtl w:val="0"/>
        </w:rPr>
        <w:t xml:space="preserve"> by 115.4% and </w:t>
      </w:r>
      <w:r w:rsidDel="00000000" w:rsidR="00000000" w:rsidRPr="00000000">
        <w:rPr>
          <w:rFonts w:ascii="Calibri" w:cs="Calibri" w:eastAsia="Calibri" w:hAnsi="Calibri"/>
          <w:b w:val="1"/>
          <w:highlight w:val="yellow"/>
          <w:u w:val="single"/>
          <w:rtl w:val="0"/>
        </w:rPr>
        <w:t xml:space="preserve">7</w:t>
      </w:r>
      <w:r w:rsidDel="00000000" w:rsidR="00000000" w:rsidRPr="00000000">
        <w:rPr>
          <w:rFonts w:ascii="Calibri" w:cs="Calibri" w:eastAsia="Calibri" w:hAnsi="Calibri"/>
          <w:b w:val="1"/>
          <w:u w:val="single"/>
          <w:rtl w:val="0"/>
        </w:rPr>
        <w:t xml:space="preserve">.94</w:t>
      </w:r>
      <w:r w:rsidDel="00000000" w:rsidR="00000000" w:rsidRPr="00000000">
        <w:rPr>
          <w:rFonts w:ascii="Calibri" w:cs="Calibri" w:eastAsia="Calibri" w:hAnsi="Calibri"/>
          <w:b w:val="1"/>
          <w:highlight w:val="yellow"/>
          <w:u w:val="single"/>
          <w:rtl w:val="0"/>
        </w:rPr>
        <w:t xml:space="preserve">%</w:t>
      </w:r>
      <w:r w:rsidDel="00000000" w:rsidR="00000000" w:rsidRPr="00000000">
        <w:rPr>
          <w:rFonts w:ascii="Calibri" w:cs="Calibri" w:eastAsia="Calibri" w:hAnsi="Calibri"/>
          <w:sz w:val="12"/>
          <w:szCs w:val="12"/>
          <w:rtl w:val="0"/>
        </w:rPr>
        <w:t xml:space="preserve"> for LPI and TechinB respectively (See 2). The result also showed that a unit change in dummy variable (proxy for regional integration), border distance, and real GDP, human trafficking increased by 63%, increased by 0.0331%, and declined by -7.26E-12% respectfully. The P-values showed that RGDP and distance is not statistically significant at 5%. The Adjusted R2 is 67.7% which a relatively good fit. Thus, the percentage of other factors not included in the model is 32.3%. The result of findings in LPI and EDB (proxy for trade facilitation) are consistent with apriori expectation of a negative coefficient. The paper contradicts Martin-Mayoral and Aranguena's (2020) research on migration, trade facilitation, and crime rates in EU countries. It shows trade facilitation and technology have no significant impact on crime rates. The paper also shows </w:t>
      </w:r>
      <w:r w:rsidDel="00000000" w:rsidR="00000000" w:rsidRPr="00000000">
        <w:rPr>
          <w:rFonts w:ascii="Calibri" w:cs="Calibri" w:eastAsia="Calibri" w:hAnsi="Calibri"/>
          <w:b w:val="1"/>
          <w:u w:val="single"/>
          <w:rtl w:val="0"/>
        </w:rPr>
        <w:t xml:space="preserve">increased seizures of wildlife</w:t>
      </w:r>
      <w:r w:rsidDel="00000000" w:rsidR="00000000" w:rsidRPr="00000000">
        <w:rPr>
          <w:rFonts w:ascii="Calibri" w:cs="Calibri" w:eastAsia="Calibri" w:hAnsi="Calibri"/>
          <w:u w:val="single"/>
          <w:rtl w:val="0"/>
        </w:rPr>
        <w:t xml:space="preserve"> resources</w:t>
      </w:r>
      <w:r w:rsidDel="00000000" w:rsidR="00000000" w:rsidRPr="00000000">
        <w:rPr>
          <w:rFonts w:ascii="Calibri" w:cs="Calibri" w:eastAsia="Calibri" w:hAnsi="Calibri"/>
          <w:sz w:val="12"/>
          <w:szCs w:val="12"/>
          <w:rtl w:val="0"/>
        </w:rPr>
        <w:t xml:space="preserve"> since 2017, demonstrating NCS’s commitments to wildlife conservation. </w:t>
      </w:r>
      <w:r w:rsidDel="00000000" w:rsidR="00000000" w:rsidRPr="00000000">
        <w:rPr>
          <w:rFonts w:ascii="Calibri" w:cs="Calibri" w:eastAsia="Calibri" w:hAnsi="Calibri"/>
          <w:u w:val="single"/>
          <w:rtl w:val="0"/>
        </w:rPr>
        <w:t xml:space="preserve">Between 2012 and 2019, 57 seizures occurred, totaling </w:t>
      </w:r>
      <w:r w:rsidDel="00000000" w:rsidR="00000000" w:rsidRPr="00000000">
        <w:rPr>
          <w:rFonts w:ascii="Calibri" w:cs="Calibri" w:eastAsia="Calibri" w:hAnsi="Calibri"/>
          <w:b w:val="1"/>
          <w:u w:val="single"/>
          <w:rtl w:val="0"/>
        </w:rPr>
        <w:t xml:space="preserve">462,092 individual pangolins trafficked from Nigeria</w:t>
      </w:r>
      <w:r w:rsidDel="00000000" w:rsidR="00000000" w:rsidRPr="00000000">
        <w:rPr>
          <w:rFonts w:ascii="Calibri" w:cs="Calibri" w:eastAsia="Calibri" w:hAnsi="Calibri"/>
          <w:sz w:val="12"/>
          <w:szCs w:val="12"/>
          <w:rtl w:val="0"/>
        </w:rPr>
        <w:t xml:space="preserve"> (Omifolaji et al., 2020). </w:t>
      </w:r>
      <w:r w:rsidDel="00000000" w:rsidR="00000000" w:rsidRPr="00000000">
        <w:rPr>
          <w:rFonts w:ascii="Calibri" w:cs="Calibri" w:eastAsia="Calibri" w:hAnsi="Calibri"/>
          <w:u w:val="single"/>
          <w:rtl w:val="0"/>
        </w:rPr>
        <w:t xml:space="preserve">NCS captured 15 sacks of pangolin scales weighing 1,009.51kgs in September 2021.</w:t>
      </w:r>
      <w:r w:rsidDel="00000000" w:rsidR="00000000" w:rsidRPr="00000000">
        <w:rPr>
          <w:rFonts w:ascii="Calibri" w:cs="Calibri" w:eastAsia="Calibri" w:hAnsi="Calibri"/>
          <w:sz w:val="12"/>
          <w:szCs w:val="12"/>
          <w:rtl w:val="0"/>
        </w:rPr>
        <w:t xml:space="preserve"> </w:t>
      </w:r>
      <w:r w:rsidDel="00000000" w:rsidR="00000000" w:rsidRPr="00000000">
        <w:rPr>
          <w:rFonts w:ascii="Calibri" w:cs="Calibri" w:eastAsia="Calibri" w:hAnsi="Calibri"/>
          <w:u w:val="single"/>
          <w:rtl w:val="0"/>
        </w:rPr>
        <w:t xml:space="preserve">By the end of 2022, NCS had seized 397.5kgs and 14 sacks containing 839.40kgs of pangolin scales, as well as four sacks containing 40 pieces of cut ivory weighing 145kgs</w:t>
      </w:r>
      <w:r w:rsidDel="00000000" w:rsidR="00000000" w:rsidRPr="00000000">
        <w:rPr>
          <w:rFonts w:ascii="Calibri" w:cs="Calibri" w:eastAsia="Calibri" w:hAnsi="Calibri"/>
          <w:sz w:val="12"/>
          <w:szCs w:val="12"/>
          <w:rtl w:val="0"/>
        </w:rPr>
        <w:t xml:space="preserve"> (UNODC, 2022). 5. CONCLUSIONS The exploitation of natural resources through poaching, smuggling or illegal trade leads to disruptions of local habitats and food chain balance. This can in turn lead to a decline in food security, decrease in wildlife resources, and also affect the environment and tourism, as well as jobs and income for local communities. Uncontrolled extraction of wildlife from the environment is unsustainable and such losses in natural resources negatively impact the long-term economy of the country. For species traded internationally, national laws alone are not enough to regulate such trade. Customs' key priority is border security and global trade, which allows for effective documentation and the creation of trade facilitation platforms. Since 2017, the WCO has supported the World Bank's TFA by mobilizing investment in technology to promote trade by eliminating delays associated with clearance. Through successful cargo clearance and the development of port facilities, Customs has enabled global surveillance and cross-border transactions in endangered species. Thus, </w:t>
      </w:r>
      <w:r w:rsidDel="00000000" w:rsidR="00000000" w:rsidRPr="00000000">
        <w:rPr>
          <w:rFonts w:ascii="Calibri" w:cs="Calibri" w:eastAsia="Calibri" w:hAnsi="Calibri"/>
          <w:b w:val="1"/>
          <w:u w:val="single"/>
          <w:rtl w:val="0"/>
        </w:rPr>
        <w:t xml:space="preserve">Customs use of technology across borders</w:t>
      </w:r>
      <w:r w:rsidDel="00000000" w:rsidR="00000000" w:rsidRPr="00000000">
        <w:rPr>
          <w:rFonts w:ascii="Calibri" w:cs="Calibri" w:eastAsia="Calibri" w:hAnsi="Calibri"/>
          <w:u w:val="single"/>
          <w:rtl w:val="0"/>
        </w:rPr>
        <w:t xml:space="preserve"> has a strong impact on border management efficacy and efficiency in the battle </w:t>
      </w:r>
      <w:r w:rsidDel="00000000" w:rsidR="00000000" w:rsidRPr="00000000">
        <w:rPr>
          <w:rFonts w:ascii="Calibri" w:cs="Calibri" w:eastAsia="Calibri" w:hAnsi="Calibri"/>
          <w:b w:val="1"/>
          <w:u w:val="single"/>
          <w:rtl w:val="0"/>
        </w:rPr>
        <w:t xml:space="preserve">against IWT [illicit wildlife trafficking].</w:t>
      </w:r>
      <w:r w:rsidDel="00000000" w:rsidR="00000000" w:rsidRPr="00000000">
        <w:rPr>
          <w:rFonts w:ascii="Calibri" w:cs="Calibri" w:eastAsia="Calibri" w:hAnsi="Calibri"/>
          <w:sz w:val="12"/>
          <w:szCs w:val="12"/>
          <w:rtl w:val="0"/>
        </w:rPr>
        <w:t xml:space="preserve"> Customs procedures at seaports, land borders, </w:t>
      </w:r>
      <w:r w:rsidDel="00000000" w:rsidR="00000000" w:rsidRPr="00000000">
        <w:rPr>
          <w:rFonts w:ascii="Calibri" w:cs="Calibri" w:eastAsia="Calibri" w:hAnsi="Calibri"/>
          <w:u w:val="single"/>
          <w:rtl w:val="0"/>
        </w:rPr>
        <w:t xml:space="preserve">and</w:t>
      </w:r>
      <w:r w:rsidDel="00000000" w:rsidR="00000000" w:rsidRPr="00000000">
        <w:rPr>
          <w:rFonts w:ascii="Calibri" w:cs="Calibri" w:eastAsia="Calibri" w:hAnsi="Calibri"/>
          <w:sz w:val="12"/>
          <w:szCs w:val="12"/>
          <w:rtl w:val="0"/>
        </w:rPr>
        <w:t xml:space="preserve"> airports </w:t>
      </w:r>
      <w:r w:rsidDel="00000000" w:rsidR="00000000" w:rsidRPr="00000000">
        <w:rPr>
          <w:rFonts w:ascii="Calibri" w:cs="Calibri" w:eastAsia="Calibri" w:hAnsi="Calibri"/>
          <w:u w:val="single"/>
          <w:rtl w:val="0"/>
        </w:rPr>
        <w:t xml:space="preserve">are vital to border management and, by extension, to the ecosystem security in order to avoid biodiversity loss.</w:t>
      </w:r>
      <w:r w:rsidDel="00000000" w:rsidR="00000000" w:rsidRPr="00000000">
        <w:rPr>
          <w:rtl w:val="0"/>
        </w:rPr>
      </w:r>
    </w:p>
    <w:p w:rsidR="00000000" w:rsidDel="00000000" w:rsidP="00000000" w:rsidRDefault="00000000" w:rsidRPr="00000000" w14:paraId="00000049">
      <w:pPr>
        <w:pStyle w:val="Heading3"/>
        <w:spacing w:after="0" w:before="0" w:lineRule="auto"/>
        <w:rPr>
          <w:rFonts w:ascii="Calibri" w:cs="Calibri" w:eastAsia="Calibri" w:hAnsi="Calibri"/>
          <w:b w:val="1"/>
          <w:color w:val="000000"/>
          <w:sz w:val="26"/>
          <w:szCs w:val="26"/>
        </w:rPr>
      </w:pPr>
      <w:bookmarkStart w:colFirst="0" w:colLast="0" w:name="_b1xegz8cgmcy" w:id="20"/>
      <w:bookmarkEnd w:id="20"/>
      <w:r w:rsidDel="00000000" w:rsidR="00000000" w:rsidRPr="00000000">
        <w:rPr>
          <w:rFonts w:ascii="Calibri" w:cs="Calibri" w:eastAsia="Calibri" w:hAnsi="Calibri"/>
          <w:b w:val="1"/>
          <w:color w:val="000000"/>
          <w:sz w:val="26"/>
          <w:szCs w:val="26"/>
          <w:rtl w:val="0"/>
        </w:rPr>
        <w:t xml:space="preserve">Critically, </w:t>
      </w:r>
      <w:r w:rsidDel="00000000" w:rsidR="00000000" w:rsidRPr="00000000">
        <w:rPr>
          <w:rFonts w:ascii="Calibri" w:cs="Calibri" w:eastAsia="Calibri" w:hAnsi="Calibri"/>
          <w:b w:val="1"/>
          <w:color w:val="000000"/>
          <w:sz w:val="26"/>
          <w:szCs w:val="26"/>
          <w:u w:val="single"/>
          <w:rtl w:val="0"/>
        </w:rPr>
        <w:t xml:space="preserve">Defenders</w:t>
      </w:r>
      <w:r w:rsidDel="00000000" w:rsidR="00000000" w:rsidRPr="00000000">
        <w:rPr>
          <w:rFonts w:ascii="Calibri" w:cs="Calibri" w:eastAsia="Calibri" w:hAnsi="Calibri"/>
          <w:b w:val="1"/>
          <w:color w:val="000000"/>
          <w:sz w:val="26"/>
          <w:szCs w:val="26"/>
          <w:rtl w:val="0"/>
        </w:rPr>
        <w:t xml:space="preserve"> quantifies</w:t>
      </w:r>
    </w:p>
    <w:p w:rsidR="00000000" w:rsidDel="00000000" w:rsidP="00000000" w:rsidRDefault="00000000" w:rsidRPr="00000000" w14:paraId="0000004A">
      <w:pPr>
        <w:spacing w:after="160" w:lineRule="auto"/>
        <w:rPr>
          <w:rFonts w:ascii="Calibri" w:cs="Calibri" w:eastAsia="Calibri" w:hAnsi="Calibri"/>
          <w:sz w:val="16"/>
          <w:szCs w:val="16"/>
        </w:rPr>
      </w:pPr>
      <w:r w:rsidDel="00000000" w:rsidR="00000000" w:rsidRPr="00000000">
        <w:rPr>
          <w:rFonts w:ascii="Calibri" w:cs="Calibri" w:eastAsia="Calibri" w:hAnsi="Calibri"/>
          <w:b w:val="1"/>
          <w:rtl w:val="0"/>
        </w:rPr>
        <w:t xml:space="preserve">Defenders </w:t>
      </w:r>
      <w:r w:rsidDel="00000000" w:rsidR="00000000" w:rsidRPr="00000000">
        <w:rPr>
          <w:rFonts w:ascii="Calibri" w:cs="Calibri" w:eastAsia="Calibri" w:hAnsi="Calibri"/>
          <w:sz w:val="16"/>
          <w:szCs w:val="16"/>
          <w:rtl w:val="0"/>
        </w:rPr>
        <w:t xml:space="preserve">[Defenders, "TRENDS IN WILDLIFE IMPORTS FROM LATIN AMERICA DENIED ENTRY TO THE UNITED STATES THE LATIN AMERICAN REGION", Defenders, </w:t>
      </w:r>
      <w:hyperlink r:id="rId15">
        <w:r w:rsidDel="00000000" w:rsidR="00000000" w:rsidRPr="00000000">
          <w:rPr>
            <w:rFonts w:ascii="Calibri" w:cs="Calibri" w:eastAsia="Calibri" w:hAnsi="Calibri"/>
            <w:color w:val="1155cc"/>
            <w:sz w:val="16"/>
            <w:szCs w:val="16"/>
            <w:u w:val="single"/>
            <w:rtl w:val="0"/>
          </w:rPr>
          <w:t xml:space="preserve">https://www.defenders.org/sites/default/files/publications/trends_in_wildlife_trade_from_latin_america_to_the_us.pdf</w:t>
        </w:r>
      </w:hyperlink>
      <w:r w:rsidDel="00000000" w:rsidR="00000000" w:rsidRPr="00000000">
        <w:rPr>
          <w:rFonts w:ascii="Calibri" w:cs="Calibri" w:eastAsia="Calibri" w:hAnsi="Calibri"/>
          <w:sz w:val="16"/>
          <w:szCs w:val="16"/>
          <w:rtl w:val="0"/>
        </w:rPr>
        <w:t xml:space="preserve">] //yang</w:t>
      </w:r>
    </w:p>
    <w:p w:rsidR="00000000" w:rsidDel="00000000" w:rsidP="00000000" w:rsidRDefault="00000000" w:rsidRPr="00000000" w14:paraId="0000004B">
      <w:pPr>
        <w:spacing w:after="16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TRENDS IN WILDLIFE IMPORTS FROM LATIN AMERICA DENIED ENTRY TO THE UNITED STATES THE LATIN AMERICAN REGION, including Mexico and the Caribbean, is often overlooked in the discussion on wildlife traffi cking. However, in the last decade, </w:t>
      </w:r>
      <w:r w:rsidDel="00000000" w:rsidR="00000000" w:rsidRPr="00000000">
        <w:rPr>
          <w:rFonts w:ascii="Calibri" w:cs="Calibri" w:eastAsia="Calibri" w:hAnsi="Calibri"/>
          <w:b w:val="1"/>
          <w:u w:val="single"/>
          <w:rtl w:val="0"/>
        </w:rPr>
        <w:t xml:space="preserve">from 2005 to 2014, 13,325 </w:t>
      </w:r>
      <w:r w:rsidDel="00000000" w:rsidR="00000000" w:rsidRPr="00000000">
        <w:rPr>
          <w:rFonts w:ascii="Calibri" w:cs="Calibri" w:eastAsia="Calibri" w:hAnsi="Calibri"/>
          <w:b w:val="1"/>
          <w:highlight w:val="yellow"/>
          <w:u w:val="single"/>
          <w:rtl w:val="0"/>
        </w:rPr>
        <w:t xml:space="preserve">shipments of wildlife</w:t>
      </w:r>
      <w:r w:rsidDel="00000000" w:rsidR="00000000" w:rsidRPr="00000000">
        <w:rPr>
          <w:rFonts w:ascii="Calibri" w:cs="Calibri" w:eastAsia="Calibri" w:hAnsi="Calibri"/>
          <w:b w:val="1"/>
          <w:u w:val="single"/>
          <w:rtl w:val="0"/>
        </w:rPr>
        <w:t xml:space="preserve"> and wildlife products—out of 49,334 worldwide—originated in Latin America and were</w:t>
      </w:r>
      <w:r w:rsidDel="00000000" w:rsidR="00000000" w:rsidRPr="00000000">
        <w:rPr>
          <w:rFonts w:ascii="Calibri" w:cs="Calibri" w:eastAsia="Calibri" w:hAnsi="Calibri"/>
          <w:b w:val="1"/>
          <w:highlight w:val="yellow"/>
          <w:u w:val="single"/>
          <w:rtl w:val="0"/>
        </w:rPr>
        <w:t xml:space="preserve"> denied entry</w:t>
      </w:r>
      <w:r w:rsidDel="00000000" w:rsidR="00000000" w:rsidRPr="00000000">
        <w:rPr>
          <w:rFonts w:ascii="Calibri" w:cs="Calibri" w:eastAsia="Calibri" w:hAnsi="Calibri"/>
          <w:b w:val="1"/>
          <w:u w:val="single"/>
          <w:rtl w:val="0"/>
        </w:rPr>
        <w:t xml:space="preserve"> by the U.S. Fish and Wildlife Service </w:t>
      </w:r>
      <w:r w:rsidDel="00000000" w:rsidR="00000000" w:rsidRPr="00000000">
        <w:rPr>
          <w:rFonts w:ascii="Calibri" w:cs="Calibri" w:eastAsia="Calibri" w:hAnsi="Calibri"/>
          <w:b w:val="1"/>
          <w:highlight w:val="yellow"/>
          <w:u w:val="single"/>
          <w:rtl w:val="0"/>
        </w:rPr>
        <w:t xml:space="preserve">at U.S. ports of entry</w:t>
      </w:r>
      <w:r w:rsidDel="00000000" w:rsidR="00000000" w:rsidRPr="00000000">
        <w:rPr>
          <w:rFonts w:ascii="Calibri" w:cs="Calibri" w:eastAsia="Calibri" w:hAnsi="Calibri"/>
          <w:b w:val="1"/>
          <w:u w:val="single"/>
          <w:rtl w:val="0"/>
        </w:rPr>
        <w:t xml:space="preserve">. Th ose shipments were made up of 18,835 segments, </w:t>
      </w:r>
      <w:r w:rsidDel="00000000" w:rsidR="00000000" w:rsidRPr="00000000">
        <w:rPr>
          <w:rFonts w:ascii="Calibri" w:cs="Calibri" w:eastAsia="Calibri" w:hAnsi="Calibri"/>
          <w:b w:val="1"/>
          <w:highlight w:val="yellow"/>
          <w:u w:val="single"/>
          <w:rtl w:val="0"/>
        </w:rPr>
        <w:t xml:space="preserve">contain</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yellow"/>
          <w:u w:val="single"/>
          <w:rtl w:val="0"/>
        </w:rPr>
        <w:t xml:space="preserve">54,886 live [non-human] animals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yellow"/>
          <w:u w:val="single"/>
          <w:rtl w:val="0"/>
        </w:rPr>
        <w:t xml:space="preserve">620,014</w:t>
      </w:r>
      <w:r w:rsidDel="00000000" w:rsidR="00000000" w:rsidRPr="00000000">
        <w:rPr>
          <w:rFonts w:ascii="Calibri" w:cs="Calibri" w:eastAsia="Calibri" w:hAnsi="Calibri"/>
          <w:b w:val="1"/>
          <w:u w:val="single"/>
          <w:rtl w:val="0"/>
        </w:rPr>
        <w:t xml:space="preserve"> individual </w:t>
      </w:r>
      <w:r w:rsidDel="00000000" w:rsidR="00000000" w:rsidRPr="00000000">
        <w:rPr>
          <w:rFonts w:ascii="Calibri" w:cs="Calibri" w:eastAsia="Calibri" w:hAnsi="Calibri"/>
          <w:b w:val="1"/>
          <w:highlight w:val="yellow"/>
          <w:u w:val="single"/>
          <w:rtl w:val="0"/>
        </w:rPr>
        <w:t xml:space="preserve">specimens</w:t>
      </w:r>
      <w:r w:rsidDel="00000000" w:rsidR="00000000" w:rsidRPr="00000000">
        <w:rPr>
          <w:rFonts w:ascii="Calibri" w:cs="Calibri" w:eastAsia="Calibri" w:hAnsi="Calibri"/>
          <w:b w:val="1"/>
          <w:u w:val="single"/>
          <w:rtl w:val="0"/>
        </w:rPr>
        <w:t xml:space="preserve"> and </w:t>
      </w:r>
      <w:r w:rsidDel="00000000" w:rsidR="00000000" w:rsidRPr="00000000">
        <w:rPr>
          <w:rFonts w:ascii="Calibri" w:cs="Calibri" w:eastAsia="Calibri" w:hAnsi="Calibri"/>
          <w:b w:val="1"/>
          <w:highlight w:val="yellow"/>
          <w:u w:val="single"/>
          <w:rtl w:val="0"/>
        </w:rPr>
        <w:t xml:space="preserve">3 million pounds of wildlife</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sz w:val="16"/>
          <w:szCs w:val="16"/>
          <w:rtl w:val="0"/>
        </w:rPr>
        <w:t xml:space="preserve">and wildlife products.</w:t>
      </w:r>
      <w:r w:rsidDel="00000000" w:rsidR="00000000" w:rsidRPr="00000000">
        <w:rPr>
          <w:rFonts w:ascii="Calibri" w:cs="Calibri" w:eastAsia="Calibri" w:hAnsi="Calibri"/>
          <w:b w:val="1"/>
          <w:u w:val="single"/>
          <w:rtl w:val="0"/>
        </w:rPr>
        <w:t xml:space="preserve"> Th e majority of this trade was sourced from wild populations and imported for personal use or consumption. Th e magnitude of this trade is of particular concern because the Latin Am erican region is home to the greatest biological diversity in the world with several countries classifi ed as megadiverse.</w:t>
      </w:r>
      <w:r w:rsidDel="00000000" w:rsidR="00000000" w:rsidRPr="00000000">
        <w:rPr>
          <w:rFonts w:ascii="Calibri" w:cs="Calibri" w:eastAsia="Calibri" w:hAnsi="Calibri"/>
          <w:sz w:val="16"/>
          <w:szCs w:val="16"/>
          <w:rtl w:val="0"/>
        </w:rPr>
        <w:t xml:space="preserve"> Unfortunately, biodiversity in this region has declined sharply since the 1970s, due in large part to exploitation.1 Top 5 Countries of Export </w:t>
      </w:r>
      <w:r w:rsidDel="00000000" w:rsidR="00000000" w:rsidRPr="00000000">
        <w:rPr>
          <w:rFonts w:ascii="Calibri" w:cs="Calibri" w:eastAsia="Calibri" w:hAnsi="Calibri"/>
          <w:b w:val="1"/>
          <w:u w:val="single"/>
          <w:rtl w:val="0"/>
        </w:rPr>
        <w:t xml:space="preserve">Th e country of export is the country that exported the shipment directly to the United States, which is not necessarily the country where the shipment originated. Shipments were exported from 45 of the 72 countries and territories in the Latin American region. </w:t>
      </w:r>
      <w:r w:rsidDel="00000000" w:rsidR="00000000" w:rsidRPr="00000000">
        <w:rPr>
          <w:rFonts w:ascii="Calibri" w:cs="Calibri" w:eastAsia="Calibri" w:hAnsi="Calibri"/>
          <w:b w:val="1"/>
          <w:highlight w:val="yellow"/>
          <w:u w:val="single"/>
          <w:rtl w:val="0"/>
        </w:rPr>
        <w:t xml:space="preserve">Mexico</w:t>
      </w:r>
      <w:r w:rsidDel="00000000" w:rsidR="00000000" w:rsidRPr="00000000">
        <w:rPr>
          <w:rFonts w:ascii="Calibri" w:cs="Calibri" w:eastAsia="Calibri" w:hAnsi="Calibri"/>
          <w:b w:val="1"/>
          <w:u w:val="single"/>
          <w:rtl w:val="0"/>
        </w:rPr>
        <w:t xml:space="preserve">, which is likely used as a hub for shipments originating further south, </w:t>
      </w:r>
      <w:r w:rsidDel="00000000" w:rsidR="00000000" w:rsidRPr="00000000">
        <w:rPr>
          <w:rFonts w:ascii="Calibri" w:cs="Calibri" w:eastAsia="Calibri" w:hAnsi="Calibri"/>
          <w:b w:val="1"/>
          <w:highlight w:val="yellow"/>
          <w:u w:val="single"/>
          <w:rtl w:val="0"/>
        </w:rPr>
        <w:t xml:space="preserve">exported more than</w:t>
      </w:r>
      <w:r w:rsidDel="00000000" w:rsidR="00000000" w:rsidRPr="00000000">
        <w:rPr>
          <w:rFonts w:ascii="Calibri" w:cs="Calibri" w:eastAsia="Calibri" w:hAnsi="Calibri"/>
          <w:b w:val="1"/>
          <w:u w:val="single"/>
          <w:rtl w:val="0"/>
        </w:rPr>
        <w:t xml:space="preserve"> over </w:t>
      </w:r>
      <w:r w:rsidDel="00000000" w:rsidR="00000000" w:rsidRPr="00000000">
        <w:rPr>
          <w:rFonts w:ascii="Calibri" w:cs="Calibri" w:eastAsia="Calibri" w:hAnsi="Calibri"/>
          <w:b w:val="1"/>
          <w:highlight w:val="yellow"/>
          <w:u w:val="single"/>
          <w:rtl w:val="0"/>
        </w:rPr>
        <w:t xml:space="preserve">70 percent</w:t>
      </w:r>
      <w:r w:rsidDel="00000000" w:rsidR="00000000" w:rsidRPr="00000000">
        <w:rPr>
          <w:rFonts w:ascii="Calibri" w:cs="Calibri" w:eastAsia="Calibri" w:hAnsi="Calibri"/>
          <w:b w:val="1"/>
          <w:u w:val="single"/>
          <w:rtl w:val="0"/>
        </w:rPr>
        <w:t xml:space="preserve"> of the shipments.</w:t>
      </w:r>
      <w:r w:rsidDel="00000000" w:rsidR="00000000" w:rsidRPr="00000000">
        <w:rPr>
          <w:rFonts w:ascii="Calibri" w:cs="Calibri" w:eastAsia="Calibri" w:hAnsi="Calibri"/>
          <w:sz w:val="16"/>
          <w:szCs w:val="16"/>
          <w:rtl w:val="0"/>
        </w:rPr>
        <w:t xml:space="preserve"> Together, the top fi ve countries exported 83.1 percent of all shipments exported from this region (Table 1). </w:t>
      </w:r>
    </w:p>
    <w:p w:rsidR="00000000" w:rsidDel="00000000" w:rsidP="00000000" w:rsidRDefault="00000000" w:rsidRPr="00000000" w14:paraId="0000004C">
      <w:pPr>
        <w:spacing w:after="16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D">
      <w:pPr>
        <w:pStyle w:val="Heading3"/>
        <w:spacing w:after="0" w:before="0" w:lineRule="auto"/>
        <w:rPr>
          <w:rFonts w:ascii="Calibri" w:cs="Calibri" w:eastAsia="Calibri" w:hAnsi="Calibri"/>
          <w:b w:val="1"/>
          <w:color w:val="000000"/>
          <w:sz w:val="26"/>
          <w:szCs w:val="26"/>
          <w:u w:val="single"/>
        </w:rPr>
      </w:pPr>
      <w:bookmarkStart w:colFirst="0" w:colLast="0" w:name="_3c4335n2xtwl" w:id="21"/>
      <w:bookmarkEnd w:id="21"/>
      <w:r w:rsidDel="00000000" w:rsidR="00000000" w:rsidRPr="00000000">
        <w:rPr>
          <w:rFonts w:ascii="Calibri" w:cs="Calibri" w:eastAsia="Calibri" w:hAnsi="Calibri"/>
          <w:b w:val="1"/>
          <w:color w:val="000000"/>
          <w:sz w:val="26"/>
          <w:szCs w:val="26"/>
          <w:rtl w:val="0"/>
        </w:rPr>
        <w:t xml:space="preserve">The impact is psychological violence. </w:t>
      </w:r>
      <w:r w:rsidDel="00000000" w:rsidR="00000000" w:rsidRPr="00000000">
        <w:rPr>
          <w:rFonts w:ascii="Calibri" w:cs="Calibri" w:eastAsia="Calibri" w:hAnsi="Calibri"/>
          <w:b w:val="1"/>
          <w:color w:val="000000"/>
          <w:sz w:val="26"/>
          <w:szCs w:val="26"/>
          <w:u w:val="single"/>
          <w:rtl w:val="0"/>
        </w:rPr>
        <w:t xml:space="preserve">WAP 23</w:t>
      </w:r>
    </w:p>
    <w:p w:rsidR="00000000" w:rsidDel="00000000" w:rsidP="00000000" w:rsidRDefault="00000000" w:rsidRPr="00000000" w14:paraId="0000004E">
      <w:pPr>
        <w:rPr>
          <w:rFonts w:ascii="Calibri" w:cs="Calibri" w:eastAsia="Calibri" w:hAnsi="Calibri"/>
          <w:sz w:val="16"/>
          <w:szCs w:val="16"/>
        </w:rPr>
      </w:pPr>
      <w:r w:rsidDel="00000000" w:rsidR="00000000" w:rsidRPr="00000000">
        <w:rPr>
          <w:rFonts w:ascii="Calibri" w:cs="Calibri" w:eastAsia="Calibri" w:hAnsi="Calibri"/>
          <w:b w:val="1"/>
          <w:rtl w:val="0"/>
        </w:rPr>
        <w:t xml:space="preserve">WAP 23</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6"/>
          <w:szCs w:val="16"/>
          <w:rtl w:val="0"/>
        </w:rPr>
        <w:t xml:space="preserve">[World [non-human] animal, 3-13-2023, Wild [non-human] animal tourism fuels the wildlife trade: who you book with matters, World [non-human] animal Protection, https://www.world[non-human] animalprotection.org/latest/blogs/wild-[non-human] animal-tourism-fuels-wildlife-trade/, accessed 9-1-2024.] //aayush</w:t>
      </w:r>
    </w:p>
    <w:p w:rsidR="00000000" w:rsidDel="00000000" w:rsidP="00000000" w:rsidRDefault="00000000" w:rsidRPr="00000000" w14:paraId="0000004F">
      <w:pPr>
        <w:rPr>
          <w:rFonts w:ascii="Calibri" w:cs="Calibri" w:eastAsia="Calibri" w:hAnsi="Calibri"/>
          <w:color w:val="ff0000"/>
          <w:sz w:val="16"/>
          <w:szCs w:val="16"/>
        </w:rPr>
      </w:pPr>
      <w:r w:rsidDel="00000000" w:rsidR="00000000" w:rsidRPr="00000000">
        <w:rPr>
          <w:rFonts w:ascii="Calibri" w:cs="Calibri" w:eastAsia="Calibri" w:hAnsi="Calibri"/>
          <w:sz w:val="16"/>
          <w:szCs w:val="16"/>
          <w:rtl w:val="0"/>
        </w:rPr>
        <w:t xml:space="preserve">What's the problem with </w:t>
      </w:r>
      <w:r w:rsidDel="00000000" w:rsidR="00000000" w:rsidRPr="00000000">
        <w:rPr>
          <w:rFonts w:ascii="Calibri" w:cs="Calibri" w:eastAsia="Calibri" w:hAnsi="Calibri"/>
          <w:b w:val="1"/>
          <w:highlight w:val="yellow"/>
          <w:u w:val="single"/>
          <w:rtl w:val="0"/>
        </w:rPr>
        <w:t xml:space="preserve">the wildlife trade</w:t>
      </w:r>
      <w:r w:rsidDel="00000000" w:rsidR="00000000" w:rsidRPr="00000000">
        <w:rPr>
          <w:rFonts w:ascii="Calibri" w:cs="Calibri" w:eastAsia="Calibri" w:hAnsi="Calibri"/>
          <w:sz w:val="16"/>
          <w:szCs w:val="16"/>
          <w:rtl w:val="0"/>
        </w:rPr>
        <w:t xml:space="preserve">? It </w:t>
      </w:r>
      <w:r w:rsidDel="00000000" w:rsidR="00000000" w:rsidRPr="00000000">
        <w:rPr>
          <w:rFonts w:ascii="Calibri" w:cs="Calibri" w:eastAsia="Calibri" w:hAnsi="Calibri"/>
          <w:b w:val="1"/>
          <w:u w:val="single"/>
          <w:rtl w:val="0"/>
        </w:rPr>
        <w:t xml:space="preserve">harms [non-human] animals</w:t>
      </w:r>
      <w:r w:rsidDel="00000000" w:rsidR="00000000" w:rsidRPr="00000000">
        <w:rPr>
          <w:rFonts w:ascii="Calibri" w:cs="Calibri" w:eastAsia="Calibri" w:hAnsi="Calibri"/>
          <w:sz w:val="16"/>
          <w:szCs w:val="16"/>
          <w:rtl w:val="0"/>
        </w:rPr>
        <w:t xml:space="preserve"> Wild </w:t>
      </w:r>
      <w:r w:rsidDel="00000000" w:rsidR="00000000" w:rsidRPr="00000000">
        <w:rPr>
          <w:rFonts w:ascii="Calibri" w:cs="Calibri" w:eastAsia="Calibri" w:hAnsi="Calibri"/>
          <w:b w:val="1"/>
          <w:u w:val="single"/>
          <w:rtl w:val="0"/>
        </w:rPr>
        <w:t xml:space="preserve">[non-human] animals aren’t products or goods</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b w:val="1"/>
          <w:u w:val="single"/>
          <w:rtl w:val="0"/>
        </w:rPr>
        <w:t xml:space="preserve">they are sentient beings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They experience pain and pleasure</w:t>
      </w:r>
      <w:r w:rsidDel="00000000" w:rsidR="00000000" w:rsidRPr="00000000">
        <w:rPr>
          <w:rFonts w:ascii="Calibri" w:cs="Calibri" w:eastAsia="Calibri" w:hAnsi="Calibri"/>
          <w:sz w:val="16"/>
          <w:szCs w:val="16"/>
          <w:rtl w:val="0"/>
        </w:rPr>
        <w:t xml:space="preserve"> and have emotions like fear and joy. </w:t>
      </w:r>
      <w:r w:rsidDel="00000000" w:rsidR="00000000" w:rsidRPr="00000000">
        <w:rPr>
          <w:rFonts w:ascii="Calibri" w:cs="Calibri" w:eastAsia="Calibri" w:hAnsi="Calibri"/>
          <w:b w:val="1"/>
          <w:u w:val="single"/>
          <w:rtl w:val="0"/>
        </w:rPr>
        <w:t xml:space="preserve">When we trade [non-human] animals as commodities, we don’t just move an object from one place to another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We </w:t>
      </w:r>
      <w:r w:rsidDel="00000000" w:rsidR="00000000" w:rsidRPr="00000000">
        <w:rPr>
          <w:rFonts w:ascii="Calibri" w:cs="Calibri" w:eastAsia="Calibri" w:hAnsi="Calibri"/>
          <w:b w:val="1"/>
          <w:highlight w:val="yellow"/>
          <w:u w:val="single"/>
          <w:rtl w:val="0"/>
        </w:rPr>
        <w:t xml:space="preserve">condemn a living being to fear and suffering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Some [non-human] animals taken from the wild as part of the global wildlife trade will be killed</w:t>
      </w:r>
      <w:r w:rsidDel="00000000" w:rsidR="00000000" w:rsidRPr="00000000">
        <w:rPr>
          <w:rFonts w:ascii="Calibri" w:cs="Calibri" w:eastAsia="Calibri" w:hAnsi="Calibri"/>
          <w:sz w:val="16"/>
          <w:szCs w:val="16"/>
          <w:rtl w:val="0"/>
        </w:rPr>
        <w:t xml:space="preserve"> for use in luxury food, medicine, fashion products like leather or fur, or ornaments. </w:t>
      </w:r>
      <w:r w:rsidDel="00000000" w:rsidR="00000000" w:rsidRPr="00000000">
        <w:rPr>
          <w:rFonts w:ascii="Calibri" w:cs="Calibri" w:eastAsia="Calibri" w:hAnsi="Calibri"/>
          <w:b w:val="1"/>
          <w:u w:val="single"/>
          <w:rtl w:val="0"/>
        </w:rPr>
        <w:t xml:space="preserve">Or they may be taken to wildlife markets, </w:t>
      </w:r>
      <w:r w:rsidDel="00000000" w:rsidR="00000000" w:rsidRPr="00000000">
        <w:rPr>
          <w:rFonts w:ascii="Calibri" w:cs="Calibri" w:eastAsia="Calibri" w:hAnsi="Calibri"/>
          <w:b w:val="1"/>
          <w:highlight w:val="yellow"/>
          <w:u w:val="single"/>
          <w:rtl w:val="0"/>
        </w:rPr>
        <w:t xml:space="preserve">where they are often kept in cramped, unsanitary conditions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Wild [non-human] animals </w:t>
      </w:r>
      <w:r w:rsidDel="00000000" w:rsidR="00000000" w:rsidRPr="00000000">
        <w:rPr>
          <w:rFonts w:ascii="Calibri" w:cs="Calibri" w:eastAsia="Calibri" w:hAnsi="Calibri"/>
          <w:b w:val="1"/>
          <w:highlight w:val="yellow"/>
          <w:u w:val="single"/>
          <w:rtl w:val="0"/>
        </w:rPr>
        <w:t xml:space="preserve">kept for entertainment</w:t>
      </w:r>
      <w:r w:rsidDel="00000000" w:rsidR="00000000" w:rsidRPr="00000000">
        <w:rPr>
          <w:rFonts w:ascii="Calibri" w:cs="Calibri" w:eastAsia="Calibri" w:hAnsi="Calibri"/>
          <w:b w:val="1"/>
          <w:u w:val="single"/>
          <w:rtl w:val="0"/>
        </w:rPr>
        <w:t xml:space="preserve"> or as pets might escape this fate, but their circumstances are still far from acceptable</w:t>
      </w:r>
      <w:r w:rsidDel="00000000" w:rsidR="00000000" w:rsidRPr="00000000">
        <w:rPr>
          <w:rFonts w:ascii="Calibri" w:cs="Calibri" w:eastAsia="Calibri" w:hAnsi="Calibri"/>
          <w:sz w:val="16"/>
          <w:szCs w:val="16"/>
          <w:rtl w:val="0"/>
        </w:rPr>
        <w:t xml:space="preserve">. [non-human] animals used for entertainment are typically </w:t>
      </w:r>
      <w:r w:rsidDel="00000000" w:rsidR="00000000" w:rsidRPr="00000000">
        <w:rPr>
          <w:rFonts w:ascii="Calibri" w:cs="Calibri" w:eastAsia="Calibri" w:hAnsi="Calibri"/>
          <w:b w:val="1"/>
          <w:u w:val="single"/>
          <w:rtl w:val="0"/>
        </w:rPr>
        <w:t xml:space="preserve">subjected to cruel and painful training methods</w:t>
      </w:r>
      <w:r w:rsidDel="00000000" w:rsidR="00000000" w:rsidRPr="00000000">
        <w:rPr>
          <w:rFonts w:ascii="Calibri" w:cs="Calibri" w:eastAsia="Calibri" w:hAnsi="Calibri"/>
          <w:sz w:val="16"/>
          <w:szCs w:val="16"/>
          <w:rtl w:val="0"/>
        </w:rPr>
        <w:t xml:space="preserve">. Even </w:t>
      </w:r>
      <w:r w:rsidDel="00000000" w:rsidR="00000000" w:rsidRPr="00000000">
        <w:rPr>
          <w:rFonts w:ascii="Calibri" w:cs="Calibri" w:eastAsia="Calibri" w:hAnsi="Calibri"/>
          <w:b w:val="1"/>
          <w:u w:val="single"/>
          <w:rtl w:val="0"/>
        </w:rPr>
        <w:t xml:space="preserve">those wild [non-human] animals kept in higher welfare wildlife entertainment venues cannot thrive like they can in the wild</w:t>
      </w:r>
      <w:r w:rsidDel="00000000" w:rsidR="00000000" w:rsidRPr="00000000">
        <w:rPr>
          <w:rFonts w:ascii="Calibri" w:cs="Calibri" w:eastAsia="Calibri" w:hAnsi="Calibri"/>
          <w:sz w:val="16"/>
          <w:szCs w:val="16"/>
          <w:rtl w:val="0"/>
        </w:rPr>
        <w:t xml:space="preserve">. When it comes to keeping wild [non-human] animals as pets, social species like parrots are often kept alone, </w:t>
      </w:r>
      <w:r w:rsidDel="00000000" w:rsidR="00000000" w:rsidRPr="00000000">
        <w:rPr>
          <w:rFonts w:ascii="Calibri" w:cs="Calibri" w:eastAsia="Calibri" w:hAnsi="Calibri"/>
          <w:b w:val="1"/>
          <w:u w:val="single"/>
          <w:rtl w:val="0"/>
        </w:rPr>
        <w:t xml:space="preserve">leading to distress, trauma, and significantly shortened lifespans</w:t>
      </w:r>
      <w:r w:rsidDel="00000000" w:rsidR="00000000" w:rsidRPr="00000000">
        <w:rPr>
          <w:rFonts w:ascii="Calibri" w:cs="Calibri" w:eastAsia="Calibri" w:hAnsi="Calibri"/>
          <w:sz w:val="16"/>
          <w:szCs w:val="16"/>
          <w:rtl w:val="0"/>
        </w:rPr>
        <w:t xml:space="preserve">. Plus, larger wild [non-human] animals kept as pets </w:t>
      </w:r>
      <w:r w:rsidDel="00000000" w:rsidR="00000000" w:rsidRPr="00000000">
        <w:rPr>
          <w:rFonts w:ascii="Calibri" w:cs="Calibri" w:eastAsia="Calibri" w:hAnsi="Calibri"/>
          <w:b w:val="1"/>
          <w:u w:val="single"/>
          <w:rtl w:val="0"/>
        </w:rPr>
        <w:t xml:space="preserve">rarely have sufficient space</w:t>
      </w:r>
      <w:r w:rsidDel="00000000" w:rsidR="00000000" w:rsidRPr="00000000">
        <w:rPr>
          <w:rFonts w:ascii="Calibri" w:cs="Calibri" w:eastAsia="Calibri" w:hAnsi="Calibri"/>
          <w:sz w:val="16"/>
          <w:szCs w:val="16"/>
          <w:rtl w:val="0"/>
        </w:rPr>
        <w:t xml:space="preserve">. It’s important to understand that the needs of wild [non-human] animals can never be fully met in captivity.</w:t>
      </w:r>
      <w:r w:rsidDel="00000000" w:rsidR="00000000" w:rsidRPr="00000000">
        <w:rPr>
          <w:rtl w:val="0"/>
        </w:rPr>
      </w:r>
    </w:p>
    <w:p w:rsidR="00000000" w:rsidDel="00000000" w:rsidP="00000000" w:rsidRDefault="00000000" w:rsidRPr="00000000" w14:paraId="00000050">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1">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Thus we affirm.</w:t>
      </w:r>
    </w:p>
    <w:p w:rsidR="00000000" w:rsidDel="00000000" w:rsidP="00000000" w:rsidRDefault="00000000" w:rsidRPr="00000000" w14:paraId="00000052">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Vote for me because I am the greatest conceivable human, everything I say is right and because the neg makes my head hurt.</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—--CUT HERE</w:t>
      </w:r>
    </w:p>
    <w:p w:rsidR="00000000" w:rsidDel="00000000" w:rsidP="00000000" w:rsidRDefault="00000000" w:rsidRPr="00000000" w14:paraId="00000058">
      <w:pPr>
        <w:pStyle w:val="Heading1"/>
        <w:rPr>
          <w:rFonts w:ascii="Calibri" w:cs="Calibri" w:eastAsia="Calibri" w:hAnsi="Calibri"/>
          <w:b w:val="1"/>
        </w:rPr>
      </w:pPr>
      <w:bookmarkStart w:colFirst="0" w:colLast="0" w:name="_icutsmz3mi88" w:id="22"/>
      <w:bookmarkEnd w:id="22"/>
      <w:r w:rsidDel="00000000" w:rsidR="00000000" w:rsidRPr="00000000">
        <w:rPr>
          <w:rFonts w:ascii="Calibri" w:cs="Calibri" w:eastAsia="Calibri" w:hAnsi="Calibri"/>
          <w:b w:val="1"/>
          <w:rtl w:val="0"/>
        </w:rPr>
        <w:t xml:space="preserve">C1 is Red Snappers</w:t>
      </w:r>
    </w:p>
    <w:p w:rsidR="00000000" w:rsidDel="00000000" w:rsidP="00000000" w:rsidRDefault="00000000" w:rsidRPr="00000000" w14:paraId="00000059">
      <w:pPr>
        <w:pStyle w:val="Heading3"/>
        <w:spacing w:after="0" w:before="0" w:lineRule="auto"/>
        <w:rPr>
          <w:rFonts w:ascii="Calibri" w:cs="Calibri" w:eastAsia="Calibri" w:hAnsi="Calibri"/>
          <w:b w:val="1"/>
          <w:color w:val="000000"/>
          <w:sz w:val="26"/>
          <w:szCs w:val="26"/>
        </w:rPr>
      </w:pPr>
      <w:bookmarkStart w:colFirst="0" w:colLast="0" w:name="_qntqbfgdfgem" w:id="23"/>
      <w:bookmarkEnd w:id="23"/>
      <w:r w:rsidDel="00000000" w:rsidR="00000000" w:rsidRPr="00000000">
        <w:rPr>
          <w:rFonts w:ascii="Calibri" w:cs="Calibri" w:eastAsia="Calibri" w:hAnsi="Calibri"/>
          <w:b w:val="1"/>
          <w:color w:val="000000"/>
          <w:sz w:val="26"/>
          <w:szCs w:val="26"/>
          <w:rtl w:val="0"/>
        </w:rPr>
        <w:t xml:space="preserve">Illegal red snapper fishing is growing.</w:t>
      </w:r>
    </w:p>
    <w:p w:rsidR="00000000" w:rsidDel="00000000" w:rsidP="00000000" w:rsidRDefault="00000000" w:rsidRPr="00000000" w14:paraId="0000005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Chris </w:t>
      </w:r>
      <w:r w:rsidDel="00000000" w:rsidR="00000000" w:rsidRPr="00000000">
        <w:rPr>
          <w:rFonts w:ascii="Calibri" w:cs="Calibri" w:eastAsia="Calibri" w:hAnsi="Calibri"/>
          <w:b w:val="1"/>
          <w:u w:val="single"/>
          <w:rtl w:val="0"/>
        </w:rPr>
        <w:t xml:space="preserve">Gray</w:t>
      </w:r>
      <w:r w:rsidDel="00000000" w:rsidR="00000000" w:rsidRPr="00000000">
        <w:rPr>
          <w:rFonts w:ascii="Calibri" w:cs="Calibri" w:eastAsia="Calibri" w:hAnsi="Calibri"/>
          <w:sz w:val="16"/>
          <w:szCs w:val="16"/>
          <w:rtl w:val="0"/>
        </w:rPr>
        <w:t xml:space="preserve">, 2-28-20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“The amount of illegal snapper caught along Texas' Gulf Coast is staggering”, Chron, </w:t>
      </w:r>
      <w:hyperlink r:id="rId16">
        <w:r w:rsidDel="00000000" w:rsidR="00000000" w:rsidRPr="00000000">
          <w:rPr>
            <w:rFonts w:ascii="Calibri" w:cs="Calibri" w:eastAsia="Calibri" w:hAnsi="Calibri"/>
            <w:color w:val="1155cc"/>
            <w:sz w:val="16"/>
            <w:szCs w:val="16"/>
            <w:u w:val="single"/>
            <w:rtl w:val="0"/>
          </w:rPr>
          <w:t xml:space="preserve">https://www.chron.com/gulf-coast/article/illegal-fish-poaching-lanchas-texas-18682391.php</w:t>
        </w:r>
      </w:hyperlink>
      <w:r w:rsidDel="00000000" w:rsidR="00000000" w:rsidRPr="00000000">
        <w:rPr>
          <w:rFonts w:ascii="Calibri" w:cs="Calibri" w:eastAsia="Calibri" w:hAnsi="Calibri"/>
          <w:sz w:val="16"/>
          <w:szCs w:val="16"/>
          <w:rtl w:val="0"/>
        </w:rPr>
        <w:t xml:space="preserve"> //amanda</w:t>
      </w:r>
    </w:p>
    <w:p w:rsidR="00000000" w:rsidDel="00000000" w:rsidP="00000000" w:rsidRDefault="00000000" w:rsidRPr="00000000" w14:paraId="0000005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At Katie’s Seafood Market, one of Galveston’s primary sources of Gulf-caught deliciousness, the going price for American red snapper is $30/pound: pretty reasonable for a versatile fish that can be “sautéed, baked, roasted, grilled, fried, and broiled,” promises its website. Through the Transparensea system, a program of the conservation nonprofit Gulf Wild, each snapper headed for Katie’s is immediately tagged with the location and method with which it was caught, initiating a chain of custody that links the boat captain who caught the fish with the merchants who put it on ice. The same, however, cannot be said of fish caught through less ethical means—and there are a lot of those. </w:t>
      </w:r>
      <w:r w:rsidDel="00000000" w:rsidR="00000000" w:rsidRPr="00000000">
        <w:rPr>
          <w:rFonts w:ascii="Calibri" w:cs="Calibri" w:eastAsia="Calibri" w:hAnsi="Calibri"/>
          <w:b w:val="1"/>
          <w:u w:val="single"/>
          <w:rtl w:val="0"/>
        </w:rPr>
        <w:t xml:space="preserve">The </w:t>
      </w:r>
      <w:r w:rsidDel="00000000" w:rsidR="00000000" w:rsidRPr="00000000">
        <w:rPr>
          <w:rFonts w:ascii="Calibri" w:cs="Calibri" w:eastAsia="Calibri" w:hAnsi="Calibri"/>
          <w:b w:val="1"/>
          <w:highlight w:val="yellow"/>
          <w:u w:val="single"/>
          <w:rtl w:val="0"/>
        </w:rPr>
        <w:t xml:space="preserve">demand for snapper is staggering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and </w:t>
      </w:r>
      <w:r w:rsidDel="00000000" w:rsidR="00000000" w:rsidRPr="00000000">
        <w:rPr>
          <w:rFonts w:ascii="Calibri" w:cs="Calibri" w:eastAsia="Calibri" w:hAnsi="Calibri"/>
          <w:u w:val="single"/>
          <w:rtl w:val="0"/>
        </w:rPr>
        <w:t xml:space="preserve">so are numbers like </w:t>
      </w:r>
      <w:r w:rsidDel="00000000" w:rsidR="00000000" w:rsidRPr="00000000">
        <w:rPr>
          <w:rFonts w:ascii="Calibri" w:cs="Calibri" w:eastAsia="Calibri" w:hAnsi="Calibri"/>
          <w:b w:val="1"/>
          <w:highlight w:val="yellow"/>
          <w:u w:val="single"/>
          <w:rtl w:val="0"/>
        </w:rPr>
        <w:t xml:space="preserve">the</w:t>
      </w:r>
      <w:r w:rsidDel="00000000" w:rsidR="00000000" w:rsidRPr="00000000">
        <w:rPr>
          <w:rFonts w:ascii="Calibri" w:cs="Calibri" w:eastAsia="Calibri" w:hAnsi="Calibri"/>
          <w:u w:val="single"/>
          <w:rtl w:val="0"/>
        </w:rPr>
        <w:t xml:space="preserve">se. Last week, </w:t>
      </w:r>
      <w:r w:rsidDel="00000000" w:rsidR="00000000" w:rsidRPr="00000000">
        <w:rPr>
          <w:rFonts w:ascii="Calibri" w:cs="Calibri" w:eastAsia="Calibri" w:hAnsi="Calibri"/>
          <w:b w:val="1"/>
          <w:highlight w:val="yellow"/>
          <w:u w:val="single"/>
          <w:rtl w:val="0"/>
        </w:rPr>
        <w:t xml:space="preserve">U.S. Coast Guard</w:t>
      </w:r>
      <w:r w:rsidDel="00000000" w:rsidR="00000000" w:rsidRPr="00000000">
        <w:rPr>
          <w:rFonts w:ascii="Calibri" w:cs="Calibri" w:eastAsia="Calibri" w:hAnsi="Calibri"/>
          <w:u w:val="single"/>
          <w:rtl w:val="0"/>
        </w:rPr>
        <w:t xml:space="preserve"> crews out of Corpus Christi and South Padre Island </w:t>
      </w:r>
      <w:r w:rsidDel="00000000" w:rsidR="00000000" w:rsidRPr="00000000">
        <w:rPr>
          <w:rFonts w:ascii="Calibri" w:cs="Calibri" w:eastAsia="Calibri" w:hAnsi="Calibri"/>
          <w:b w:val="1"/>
          <w:highlight w:val="yellow"/>
          <w:u w:val="single"/>
          <w:rtl w:val="0"/>
        </w:rPr>
        <w:t xml:space="preserve">intercepted</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three boats illegally fishing in federal waters and seized </w:t>
      </w:r>
      <w:r w:rsidDel="00000000" w:rsidR="00000000" w:rsidRPr="00000000">
        <w:rPr>
          <w:rFonts w:ascii="Calibri" w:cs="Calibri" w:eastAsia="Calibri" w:hAnsi="Calibri"/>
          <w:b w:val="1"/>
          <w:u w:val="single"/>
          <w:rtl w:val="0"/>
        </w:rPr>
        <w:t xml:space="preserve">2,160 pounds of red snapper</w:t>
      </w:r>
      <w:r w:rsidDel="00000000" w:rsidR="00000000" w:rsidRPr="00000000">
        <w:rPr>
          <w:rFonts w:ascii="Calibri" w:cs="Calibri" w:eastAsia="Calibri" w:hAnsi="Calibri"/>
          <w:sz w:val="16"/>
          <w:szCs w:val="16"/>
          <w:rtl w:val="0"/>
        </w:rPr>
        <w:t xml:space="preserve">, as well as the men’s fishing gear and long aluminum poles known as high flyers. </w:t>
      </w:r>
      <w:r w:rsidDel="00000000" w:rsidR="00000000" w:rsidRPr="00000000">
        <w:rPr>
          <w:rFonts w:ascii="Calibri" w:cs="Calibri" w:eastAsia="Calibri" w:hAnsi="Calibri"/>
          <w:b w:val="1"/>
          <w:u w:val="single"/>
          <w:rtl w:val="0"/>
        </w:rPr>
        <w:t xml:space="preserve">Another 1,300 pounds</w:t>
      </w:r>
      <w:r w:rsidDel="00000000" w:rsidR="00000000" w:rsidRPr="00000000">
        <w:rPr>
          <w:rFonts w:ascii="Calibri" w:cs="Calibri" w:eastAsia="Calibri" w:hAnsi="Calibri"/>
          <w:u w:val="single"/>
          <w:rtl w:val="0"/>
        </w:rPr>
        <w:t xml:space="preserve"> was seized just over two weeks ago; back </w:t>
      </w:r>
      <w:r w:rsidDel="00000000" w:rsidR="00000000" w:rsidRPr="00000000">
        <w:rPr>
          <w:rFonts w:ascii="Calibri" w:cs="Calibri" w:eastAsia="Calibri" w:hAnsi="Calibri"/>
          <w:b w:val="1"/>
          <w:highlight w:val="yellow"/>
          <w:u w:val="single"/>
          <w:rtl w:val="0"/>
        </w:rPr>
        <w:t xml:space="preserve">in Decembe</w:t>
      </w:r>
      <w:r w:rsidDel="00000000" w:rsidR="00000000" w:rsidRPr="00000000">
        <w:rPr>
          <w:rFonts w:ascii="Calibri" w:cs="Calibri" w:eastAsia="Calibri" w:hAnsi="Calibri"/>
          <w:b w:val="1"/>
          <w:u w:val="single"/>
          <w:rtl w:val="0"/>
        </w:rPr>
        <w:t xml:space="preserve">r the haul was </w:t>
      </w:r>
      <w:r w:rsidDel="00000000" w:rsidR="00000000" w:rsidRPr="00000000">
        <w:rPr>
          <w:rFonts w:ascii="Calibri" w:cs="Calibri" w:eastAsia="Calibri" w:hAnsi="Calibri"/>
          <w:b w:val="1"/>
          <w:highlight w:val="yellow"/>
          <w:u w:val="single"/>
          <w:rtl w:val="0"/>
        </w:rPr>
        <w:t xml:space="preserve">more than 2,600 pounds</w:t>
      </w:r>
      <w:r w:rsidDel="00000000" w:rsidR="00000000" w:rsidRPr="00000000">
        <w:rPr>
          <w:rFonts w:ascii="Calibri" w:cs="Calibri" w:eastAsia="Calibri" w:hAnsi="Calibri"/>
          <w:u w:val="single"/>
          <w:rtl w:val="0"/>
        </w:rPr>
        <w:t xml:space="preserve">, roughly the same amount seized two months prior.</w:t>
      </w:r>
      <w:r w:rsidDel="00000000" w:rsidR="00000000" w:rsidRPr="00000000">
        <w:rPr>
          <w:rFonts w:ascii="Calibri" w:cs="Calibri" w:eastAsia="Calibri" w:hAnsi="Calibri"/>
          <w:sz w:val="16"/>
          <w:szCs w:val="16"/>
          <w:rtl w:val="0"/>
        </w:rPr>
        <w:t xml:space="preserve"> Known as lanchas, illegal Mexician fishing boats are usually between 20 and 30 feet long and can reach speeds of up to 30 mph. In this latest seizure, 13 men were detained and handed over to Customs and Border Patrol. Their slender, small boats are known as lanchas, usually between 20 and 30 feet long and powered by a simple outboard motor. </w:t>
      </w:r>
      <w:r w:rsidDel="00000000" w:rsidR="00000000" w:rsidRPr="00000000">
        <w:rPr>
          <w:rFonts w:ascii="Calibri" w:cs="Calibri" w:eastAsia="Calibri" w:hAnsi="Calibri"/>
          <w:u w:val="single"/>
          <w:rtl w:val="0"/>
        </w:rPr>
        <w:t xml:space="preserve">Capable of reaching speeds up to 30 mph, these boats are also often used to transport illegal narcotics</w:t>
      </w:r>
      <w:r w:rsidDel="00000000" w:rsidR="00000000" w:rsidRPr="00000000">
        <w:rPr>
          <w:rFonts w:ascii="Calibri" w:cs="Calibri" w:eastAsia="Calibri" w:hAnsi="Calibri"/>
          <w:sz w:val="16"/>
          <w:szCs w:val="16"/>
          <w:rtl w:val="0"/>
        </w:rPr>
        <w:t xml:space="preserve">, the coast guard added. Lanchas have been plying their illicit trade for decades. Their activity is concentrated in an area near the Maritime Boundary Line, the imaginary boundary between the United States’ Exclusive Economic Zone and international waters. (Texas state waters extend nine miles offshore.) </w:t>
      </w:r>
    </w:p>
    <w:p w:rsidR="00000000" w:rsidDel="00000000" w:rsidP="00000000" w:rsidRDefault="00000000" w:rsidRPr="00000000" w14:paraId="0000005C">
      <w:pPr>
        <w:rPr>
          <w:rFonts w:ascii="Calibri" w:cs="Calibri" w:eastAsia="Calibri" w:hAnsi="Calibri"/>
        </w:rPr>
      </w:pPr>
      <w:r w:rsidDel="00000000" w:rsidR="00000000" w:rsidRPr="00000000">
        <w:rPr>
          <w:rtl w:val="0"/>
        </w:rPr>
      </w:r>
    </w:p>
    <w:p w:rsidR="00000000" w:rsidDel="00000000" w:rsidP="00000000" w:rsidRDefault="00000000" w:rsidRPr="00000000" w14:paraId="0000005D">
      <w:pPr>
        <w:pStyle w:val="Heading3"/>
        <w:spacing w:after="0" w:before="0" w:lineRule="auto"/>
        <w:rPr>
          <w:rFonts w:ascii="Calibri" w:cs="Calibri" w:eastAsia="Calibri" w:hAnsi="Calibri"/>
          <w:b w:val="1"/>
          <w:color w:val="000000"/>
          <w:sz w:val="26"/>
          <w:szCs w:val="26"/>
        </w:rPr>
      </w:pPr>
      <w:bookmarkStart w:colFirst="0" w:colLast="0" w:name="_blpbvqpq8bi4" w:id="24"/>
      <w:bookmarkEnd w:id="24"/>
      <w:r w:rsidDel="00000000" w:rsidR="00000000" w:rsidRPr="00000000">
        <w:rPr>
          <w:rFonts w:ascii="Calibri" w:cs="Calibri" w:eastAsia="Calibri" w:hAnsi="Calibri"/>
          <w:b w:val="1"/>
          <w:color w:val="000000"/>
          <w:sz w:val="26"/>
          <w:szCs w:val="26"/>
          <w:rtl w:val="0"/>
        </w:rPr>
        <w:t xml:space="preserve">Burnett 21 explains that</w:t>
      </w:r>
    </w:p>
    <w:p w:rsidR="00000000" w:rsidDel="00000000" w:rsidP="00000000" w:rsidRDefault="00000000" w:rsidRPr="00000000" w14:paraId="0000005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John </w:t>
      </w:r>
      <w:r w:rsidDel="00000000" w:rsidR="00000000" w:rsidRPr="00000000">
        <w:rPr>
          <w:rFonts w:ascii="Calibri" w:cs="Calibri" w:eastAsia="Calibri" w:hAnsi="Calibri"/>
          <w:b w:val="1"/>
          <w:u w:val="single"/>
          <w:rtl w:val="0"/>
        </w:rPr>
        <w:t xml:space="preserve">Burnett</w:t>
      </w:r>
      <w:r w:rsidDel="00000000" w:rsidR="00000000" w:rsidRPr="00000000">
        <w:rPr>
          <w:rFonts w:ascii="Calibri" w:cs="Calibri" w:eastAsia="Calibri" w:hAnsi="Calibri"/>
          <w:sz w:val="16"/>
          <w:szCs w:val="16"/>
          <w:rtl w:val="0"/>
        </w:rPr>
        <w:t xml:space="preserve">, 8-12-20</w:t>
      </w:r>
      <w:r w:rsidDel="00000000" w:rsidR="00000000" w:rsidRPr="00000000">
        <w:rPr>
          <w:rFonts w:ascii="Calibri" w:cs="Calibri" w:eastAsia="Calibri" w:hAnsi="Calibri"/>
          <w:b w:val="1"/>
          <w:u w:val="single"/>
          <w:rtl w:val="0"/>
        </w:rPr>
        <w:t xml:space="preserve">21</w:t>
      </w:r>
      <w:r w:rsidDel="00000000" w:rsidR="00000000" w:rsidRPr="00000000">
        <w:rPr>
          <w:rFonts w:ascii="Calibri" w:cs="Calibri" w:eastAsia="Calibri" w:hAnsi="Calibri"/>
          <w:sz w:val="16"/>
          <w:szCs w:val="16"/>
          <w:rtl w:val="0"/>
        </w:rPr>
        <w:t xml:space="preserve">, “A Battle On The Gulf Pits The Coast Guard Against Mexican Red Snapper Poachers”, NPR, </w:t>
      </w:r>
      <w:hyperlink r:id="rId17">
        <w:r w:rsidDel="00000000" w:rsidR="00000000" w:rsidRPr="00000000">
          <w:rPr>
            <w:rFonts w:ascii="Calibri" w:cs="Calibri" w:eastAsia="Calibri" w:hAnsi="Calibri"/>
            <w:color w:val="1155cc"/>
            <w:sz w:val="16"/>
            <w:szCs w:val="16"/>
            <w:u w:val="single"/>
            <w:rtl w:val="0"/>
          </w:rPr>
          <w:t xml:space="preserve">https://www.npr.org/2021/07/18/1014782927/gulf-coast-guard-mexican-red-snapper-poachers</w:t>
        </w:r>
      </w:hyperlink>
      <w:r w:rsidDel="00000000" w:rsidR="00000000" w:rsidRPr="00000000">
        <w:rPr>
          <w:rFonts w:ascii="Calibri" w:cs="Calibri" w:eastAsia="Calibri" w:hAnsi="Calibri"/>
          <w:sz w:val="16"/>
          <w:szCs w:val="16"/>
          <w:rtl w:val="0"/>
        </w:rPr>
        <w:t xml:space="preserve"> //amanda</w:t>
      </w:r>
    </w:p>
    <w:p w:rsidR="00000000" w:rsidDel="00000000" w:rsidP="00000000" w:rsidRDefault="00000000" w:rsidRPr="00000000" w14:paraId="0000005F">
      <w:pPr>
        <w:rPr>
          <w:rFonts w:ascii="Calibri" w:cs="Calibri" w:eastAsia="Calibri" w:hAnsi="Calibri"/>
          <w:u w:val="single"/>
        </w:rPr>
      </w:pPr>
      <w:r w:rsidDel="00000000" w:rsidR="00000000" w:rsidRPr="00000000">
        <w:rPr>
          <w:rFonts w:ascii="Calibri" w:cs="Calibri" w:eastAsia="Calibri" w:hAnsi="Calibri"/>
          <w:sz w:val="16"/>
          <w:szCs w:val="16"/>
          <w:rtl w:val="0"/>
        </w:rPr>
        <w:t xml:space="preserve">It's the hidden U.S.-Mexico border war. For years, </w:t>
      </w:r>
      <w:r w:rsidDel="00000000" w:rsidR="00000000" w:rsidRPr="00000000">
        <w:rPr>
          <w:rFonts w:ascii="Calibri" w:cs="Calibri" w:eastAsia="Calibri" w:hAnsi="Calibri"/>
          <w:b w:val="1"/>
          <w:highlight w:val="yellow"/>
          <w:u w:val="single"/>
          <w:rtl w:val="0"/>
        </w:rPr>
        <w:t xml:space="preserve">Mexican fisherman</w:t>
      </w:r>
      <w:r w:rsidDel="00000000" w:rsidR="00000000" w:rsidRPr="00000000">
        <w:rPr>
          <w:rFonts w:ascii="Calibri" w:cs="Calibri" w:eastAsia="Calibri" w:hAnsi="Calibri"/>
          <w:b w:val="1"/>
          <w:u w:val="single"/>
          <w:rtl w:val="0"/>
        </w:rPr>
        <w:t xml:space="preserve"> have </w:t>
      </w:r>
      <w:r w:rsidDel="00000000" w:rsidR="00000000" w:rsidRPr="00000000">
        <w:rPr>
          <w:rFonts w:ascii="Calibri" w:cs="Calibri" w:eastAsia="Calibri" w:hAnsi="Calibri"/>
          <w:b w:val="1"/>
          <w:highlight w:val="yellow"/>
          <w:u w:val="single"/>
          <w:rtl w:val="0"/>
        </w:rPr>
        <w:t xml:space="preserve">cross</w:t>
      </w:r>
      <w:r w:rsidDel="00000000" w:rsidR="00000000" w:rsidRPr="00000000">
        <w:rPr>
          <w:rFonts w:ascii="Calibri" w:cs="Calibri" w:eastAsia="Calibri" w:hAnsi="Calibri"/>
          <w:b w:val="1"/>
          <w:u w:val="single"/>
          <w:rtl w:val="0"/>
        </w:rPr>
        <w:t xml:space="preserve">ed </w:t>
      </w:r>
      <w:r w:rsidDel="00000000" w:rsidR="00000000" w:rsidRPr="00000000">
        <w:rPr>
          <w:rFonts w:ascii="Calibri" w:cs="Calibri" w:eastAsia="Calibri" w:hAnsi="Calibri"/>
          <w:b w:val="1"/>
          <w:highlight w:val="yellow"/>
          <w:u w:val="single"/>
          <w:rtl w:val="0"/>
        </w:rPr>
        <w:t xml:space="preserve">into U.S. waters to illegally catch </w:t>
      </w:r>
      <w:r w:rsidDel="00000000" w:rsidR="00000000" w:rsidRPr="00000000">
        <w:rPr>
          <w:rFonts w:ascii="Calibri" w:cs="Calibri" w:eastAsia="Calibri" w:hAnsi="Calibri"/>
          <w:b w:val="1"/>
          <w:u w:val="single"/>
          <w:rtl w:val="0"/>
        </w:rPr>
        <w:t xml:space="preserve">high-priced </w:t>
      </w:r>
      <w:r w:rsidDel="00000000" w:rsidR="00000000" w:rsidRPr="00000000">
        <w:rPr>
          <w:rFonts w:ascii="Calibri" w:cs="Calibri" w:eastAsia="Calibri" w:hAnsi="Calibri"/>
          <w:b w:val="1"/>
          <w:highlight w:val="yellow"/>
          <w:u w:val="single"/>
          <w:rtl w:val="0"/>
        </w:rPr>
        <w:t xml:space="preserve">red snapper.</w:t>
      </w:r>
      <w:r w:rsidDel="00000000" w:rsidR="00000000" w:rsidRPr="00000000">
        <w:rPr>
          <w:rFonts w:ascii="Calibri" w:cs="Calibri" w:eastAsia="Calibri" w:hAnsi="Calibri"/>
          <w:b w:val="1"/>
          <w:u w:val="single"/>
          <w:rtl w:val="0"/>
        </w:rPr>
        <w:t xml:space="preserve"> It has become a multimillion-dollar black market</w:t>
      </w:r>
      <w:r w:rsidDel="00000000" w:rsidR="00000000" w:rsidRPr="00000000">
        <w:rPr>
          <w:rFonts w:ascii="Calibri" w:cs="Calibri" w:eastAsia="Calibri" w:hAnsi="Calibri"/>
          <w:sz w:val="16"/>
          <w:szCs w:val="16"/>
          <w:rtl w:val="0"/>
        </w:rPr>
        <w:t xml:space="preserve">, a Mexican cartel is involved, Texas fishermen are outraged and the federal government can't seem to stop it. </w:t>
      </w:r>
      <w:r w:rsidDel="00000000" w:rsidR="00000000" w:rsidRPr="00000000">
        <w:rPr>
          <w:rFonts w:ascii="Calibri" w:cs="Calibri" w:eastAsia="Calibri" w:hAnsi="Calibri"/>
          <w:b w:val="1"/>
          <w:u w:val="single"/>
          <w:rtl w:val="0"/>
        </w:rPr>
        <w:t xml:space="preserve">The U.S. Coast Guard on South Padre Island</w:t>
      </w:r>
      <w:r w:rsidDel="00000000" w:rsidR="00000000" w:rsidRPr="00000000">
        <w:rPr>
          <w:rFonts w:ascii="Calibri" w:cs="Calibri" w:eastAsia="Calibri" w:hAnsi="Calibri"/>
          <w:sz w:val="16"/>
          <w:szCs w:val="16"/>
          <w:rtl w:val="0"/>
        </w:rPr>
        <w:t xml:space="preserve"> has a one-of-a-kind mission among the 197 stations along the nation's seacoasts. Its chief enforcement activity entails </w:t>
      </w:r>
      <w:r w:rsidDel="00000000" w:rsidR="00000000" w:rsidRPr="00000000">
        <w:rPr>
          <w:rFonts w:ascii="Calibri" w:cs="Calibri" w:eastAsia="Calibri" w:hAnsi="Calibri"/>
          <w:b w:val="1"/>
          <w:u w:val="single"/>
          <w:rtl w:val="0"/>
        </w:rPr>
        <w:t xml:space="preserve">bouncing across the swells of the Gulf of Mexico near lower Texas in pursuit of wily Mexican fishing boats filled with plump, rosy fish destined for seafood houses in Mexico City and Houston. These are the red snapper poachers</w:t>
      </w:r>
      <w:r w:rsidDel="00000000" w:rsidR="00000000" w:rsidRPr="00000000">
        <w:rPr>
          <w:rFonts w:ascii="Calibri" w:cs="Calibri" w:eastAsia="Calibri" w:hAnsi="Calibri"/>
          <w:sz w:val="16"/>
          <w:szCs w:val="16"/>
          <w:rtl w:val="0"/>
        </w:rPr>
        <w:t xml:space="preserve">. "United States Coast Guard! Stop your vessel! Stop your vessel!" yells a Coastie into his bullhorn as the 900-horsepower, fast-pursuit boat pulls alongside the Mexican lancha. Four Mexican fishermen tried to outrun it but thought better and throttled down. The fishermen are handcuffed, their catch is confiscated and the boat is towed back to the Coast Guard station. Scenes like this, captured on Coast Guard video, have become more and more common. </w:t>
      </w:r>
      <w:r w:rsidDel="00000000" w:rsidR="00000000" w:rsidRPr="00000000">
        <w:rPr>
          <w:rFonts w:ascii="Calibri" w:cs="Calibri" w:eastAsia="Calibri" w:hAnsi="Calibri"/>
          <w:b w:val="1"/>
          <w:u w:val="single"/>
          <w:rtl w:val="0"/>
        </w:rPr>
        <w:t xml:space="preserve">Interdictions of illegal fishing boats have soared from nine seizures in 2010 to 148 incidents last year, with 547 Mexican fishermen detained and released without charges. Coast Guard commanders, commercial fishermen, marine biologists and federal officials told NPR that the large-scale, illegal harvesting of red snapper is doing great harm to the Gulf of Mexico. "They'll come into U.S. waters, they'll fish, they'll grab as much snapper as they can and they'll go head back south before we can detect 'em. </w:t>
      </w:r>
      <w:r w:rsidDel="00000000" w:rsidR="00000000" w:rsidRPr="00000000">
        <w:rPr>
          <w:rFonts w:ascii="Calibri" w:cs="Calibri" w:eastAsia="Calibri" w:hAnsi="Calibri"/>
          <w:b w:val="1"/>
          <w:highlight w:val="yellow"/>
          <w:u w:val="single"/>
          <w:rtl w:val="0"/>
        </w:rPr>
        <w:t xml:space="preserve">The average catch</w:t>
      </w:r>
      <w:r w:rsidDel="00000000" w:rsidR="00000000" w:rsidRPr="00000000">
        <w:rPr>
          <w:rFonts w:ascii="Calibri" w:cs="Calibri" w:eastAsia="Calibri" w:hAnsi="Calibri"/>
          <w:b w:val="1"/>
          <w:u w:val="single"/>
          <w:rtl w:val="0"/>
        </w:rPr>
        <w:t xml:space="preserve"> they'll have </w:t>
      </w:r>
      <w:r w:rsidDel="00000000" w:rsidR="00000000" w:rsidRPr="00000000">
        <w:rPr>
          <w:rFonts w:ascii="Calibri" w:cs="Calibri" w:eastAsia="Calibri" w:hAnsi="Calibri"/>
          <w:b w:val="1"/>
          <w:highlight w:val="yellow"/>
          <w:u w:val="single"/>
          <w:rtl w:val="0"/>
        </w:rPr>
        <w:t xml:space="preserve">on board is</w:t>
      </w:r>
      <w:r w:rsidDel="00000000" w:rsidR="00000000" w:rsidRPr="00000000">
        <w:rPr>
          <w:rFonts w:ascii="Calibri" w:cs="Calibri" w:eastAsia="Calibri" w:hAnsi="Calibri"/>
          <w:b w:val="1"/>
          <w:u w:val="single"/>
          <w:rtl w:val="0"/>
        </w:rPr>
        <w:t xml:space="preserve"> 1,000 to </w:t>
      </w:r>
      <w:r w:rsidDel="00000000" w:rsidR="00000000" w:rsidRPr="00000000">
        <w:rPr>
          <w:rFonts w:ascii="Calibri" w:cs="Calibri" w:eastAsia="Calibri" w:hAnsi="Calibri"/>
          <w:b w:val="1"/>
          <w:highlight w:val="yellow"/>
          <w:u w:val="single"/>
          <w:rtl w:val="0"/>
        </w:rPr>
        <w:t xml:space="preserve">3,000 pounds of snapper</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sz w:val="16"/>
          <w:szCs w:val="16"/>
          <w:rtl w:val="0"/>
        </w:rPr>
        <w:t xml:space="preserve"> says Lt. Cmdr. Dan Ippolito, commanding officer of Coast Guard Station South Padre Island. Last year, his station seized 37 tons of marine life from Mexican lanchas. Snapper poachers are throwing the ecosystem off balance Fishermen, Coast Guard personnel and scientists regularly come across gill nets and trotlines that can be 3 miles long attached to floating buoys. Both are illegal in this part of the Gulf because </w:t>
      </w:r>
      <w:r w:rsidDel="00000000" w:rsidR="00000000" w:rsidRPr="00000000">
        <w:rPr>
          <w:rFonts w:ascii="Calibri" w:cs="Calibri" w:eastAsia="Calibri" w:hAnsi="Calibri"/>
          <w:u w:val="single"/>
          <w:rtl w:val="0"/>
        </w:rPr>
        <w:t xml:space="preserve">they kill marine life indiscriminately.</w:t>
      </w:r>
    </w:p>
    <w:p w:rsidR="00000000" w:rsidDel="00000000" w:rsidP="00000000" w:rsidRDefault="00000000" w:rsidRPr="00000000" w14:paraId="00000060">
      <w:pPr>
        <w:pStyle w:val="Heading3"/>
        <w:spacing w:after="0" w:before="0" w:lineRule="auto"/>
        <w:rPr>
          <w:rFonts w:ascii="Calibri" w:cs="Calibri" w:eastAsia="Calibri" w:hAnsi="Calibri"/>
          <w:b w:val="1"/>
          <w:color w:val="ff0000"/>
          <w:sz w:val="26"/>
          <w:szCs w:val="26"/>
        </w:rPr>
      </w:pPr>
      <w:bookmarkStart w:colFirst="0" w:colLast="0" w:name="_egdce7gpn02a" w:id="25"/>
      <w:bookmarkEnd w:id="25"/>
      <w:r w:rsidDel="00000000" w:rsidR="00000000" w:rsidRPr="00000000">
        <w:rPr>
          <w:rtl w:val="0"/>
        </w:rPr>
      </w:r>
    </w:p>
    <w:p w:rsidR="00000000" w:rsidDel="00000000" w:rsidP="00000000" w:rsidRDefault="00000000" w:rsidRPr="00000000" w14:paraId="00000061">
      <w:pPr>
        <w:pStyle w:val="Heading3"/>
        <w:spacing w:after="0" w:before="0" w:lineRule="auto"/>
        <w:rPr>
          <w:rFonts w:ascii="Calibri" w:cs="Calibri" w:eastAsia="Calibri" w:hAnsi="Calibri"/>
          <w:b w:val="1"/>
          <w:color w:val="000000"/>
          <w:sz w:val="26"/>
          <w:szCs w:val="26"/>
        </w:rPr>
      </w:pPr>
      <w:bookmarkStart w:colFirst="0" w:colLast="0" w:name="_e647gjv5mp7t" w:id="26"/>
      <w:bookmarkEnd w:id="26"/>
      <w:r w:rsidDel="00000000" w:rsidR="00000000" w:rsidRPr="00000000">
        <w:rPr>
          <w:rFonts w:ascii="Calibri" w:cs="Calibri" w:eastAsia="Calibri" w:hAnsi="Calibri"/>
          <w:b w:val="1"/>
          <w:color w:val="000000"/>
          <w:sz w:val="26"/>
          <w:szCs w:val="26"/>
          <w:rtl w:val="0"/>
        </w:rPr>
        <w:t xml:space="preserve">Harmful fishing practices spill over broadly. </w:t>
      </w:r>
    </w:p>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Benjamin </w:t>
      </w:r>
      <w:r w:rsidDel="00000000" w:rsidR="00000000" w:rsidRPr="00000000">
        <w:rPr>
          <w:rFonts w:ascii="Calibri" w:cs="Calibri" w:eastAsia="Calibri" w:hAnsi="Calibri"/>
          <w:b w:val="1"/>
          <w:u w:val="single"/>
          <w:rtl w:val="0"/>
        </w:rPr>
        <w:t xml:space="preserve">Seidman</w:t>
      </w:r>
      <w:r w:rsidDel="00000000" w:rsidR="00000000" w:rsidRPr="00000000">
        <w:rPr>
          <w:rFonts w:ascii="Calibri" w:cs="Calibri" w:eastAsia="Calibri" w:hAnsi="Calibri"/>
          <w:rtl w:val="0"/>
        </w:rPr>
        <w:t xml:space="preserve">, 2-18-20</w:t>
      </w:r>
      <w:r w:rsidDel="00000000" w:rsidR="00000000" w:rsidRPr="00000000">
        <w:rPr>
          <w:rFonts w:ascii="Calibri" w:cs="Calibri" w:eastAsia="Calibri" w:hAnsi="Calibri"/>
          <w:b w:val="1"/>
          <w:u w:val="single"/>
          <w:rtl w:val="0"/>
        </w:rPr>
        <w:t xml:space="preserve">22</w:t>
      </w:r>
      <w:r w:rsidDel="00000000" w:rsidR="00000000" w:rsidRPr="00000000">
        <w:rPr>
          <w:rFonts w:ascii="Calibri" w:cs="Calibri" w:eastAsia="Calibri" w:hAnsi="Calibri"/>
          <w:rtl w:val="0"/>
        </w:rPr>
        <w:t xml:space="preserve">, “U.S. Pressures Mexico to Curb Illegal Fishing of Gulf Waters”, Environment News Service, </w:t>
      </w:r>
      <w:hyperlink r:id="rId18">
        <w:r w:rsidDel="00000000" w:rsidR="00000000" w:rsidRPr="00000000">
          <w:rPr>
            <w:rFonts w:ascii="Calibri" w:cs="Calibri" w:eastAsia="Calibri" w:hAnsi="Calibri"/>
            <w:u w:val="single"/>
            <w:rtl w:val="0"/>
          </w:rPr>
          <w:t xml:space="preserve">https://ens-newswire.com/u-s-pressures-mexico-to-curb-illegal-fishing-of-gulf-waters/</w:t>
        </w:r>
      </w:hyperlink>
      <w:r w:rsidDel="00000000" w:rsidR="00000000" w:rsidRPr="00000000">
        <w:rPr>
          <w:rFonts w:ascii="Calibri" w:cs="Calibri" w:eastAsia="Calibri" w:hAnsi="Calibri"/>
          <w:rtl w:val="0"/>
        </w:rPr>
        <w:t xml:space="preserve"> //amanda</w:t>
      </w:r>
    </w:p>
    <w:p w:rsidR="00000000" w:rsidDel="00000000" w:rsidP="00000000" w:rsidRDefault="00000000" w:rsidRPr="00000000" w14:paraId="00000063">
      <w:pPr>
        <w:rPr>
          <w:rFonts w:ascii="Calibri" w:cs="Calibri" w:eastAsia="Calibri" w:hAnsi="Calibri"/>
          <w:b w:val="1"/>
          <w:highlight w:val="yellow"/>
          <w:u w:val="single"/>
        </w:rPr>
      </w:pPr>
      <w:r w:rsidDel="00000000" w:rsidR="00000000" w:rsidRPr="00000000">
        <w:rPr>
          <w:rFonts w:ascii="Calibri" w:cs="Calibri" w:eastAsia="Calibri" w:hAnsi="Calibri"/>
          <w:sz w:val="16"/>
          <w:szCs w:val="16"/>
          <w:rtl w:val="0"/>
        </w:rPr>
        <w:t xml:space="preserve">Small </w:t>
      </w:r>
      <w:r w:rsidDel="00000000" w:rsidR="00000000" w:rsidRPr="00000000">
        <w:rPr>
          <w:rFonts w:ascii="Calibri" w:cs="Calibri" w:eastAsia="Calibri" w:hAnsi="Calibri"/>
          <w:b w:val="1"/>
          <w:highlight w:val="yellow"/>
          <w:u w:val="single"/>
          <w:rtl w:val="0"/>
        </w:rPr>
        <w:t xml:space="preserve">Mexican fishing vessels</w:t>
      </w:r>
      <w:r w:rsidDel="00000000" w:rsidR="00000000" w:rsidRPr="00000000">
        <w:rPr>
          <w:rFonts w:ascii="Calibri" w:cs="Calibri" w:eastAsia="Calibri" w:hAnsi="Calibri"/>
          <w:sz w:val="16"/>
          <w:szCs w:val="16"/>
          <w:rtl w:val="0"/>
        </w:rPr>
        <w:t xml:space="preserve">, called lanchas, are sneaking into U.S. waters to fish the productive red snapper and shark fishing grounds off the coast of southern Texas, depleting the valuable and fragile fish stocks. Red snapper are a species of reef fish renowned for their flavor, and shark fins sell for a premium in Asian markets. These species have faced threats from overfishing for a long time because they’re desirable and easy to catch. Only in December 2017 were vulnerable red snapper reclassified from “overfished” to “rebuilding.” U.S. Coast Guard seizes 200 pounds of red snapper on board a Mexican lancha near the Texas coast. The Coast Guard crew located and stopped four Mexican fishermen engaged in illegal fishing, seized the catch and gear, then transferred the fishermen to border enforcement agents for processing. October 19, 2021. (U.S. Coast Guard photo, courtesy Cutter Harold Miller) Many of these small </w:t>
      </w:r>
      <w:r w:rsidDel="00000000" w:rsidR="00000000" w:rsidRPr="00000000">
        <w:rPr>
          <w:rFonts w:ascii="Calibri" w:cs="Calibri" w:eastAsia="Calibri" w:hAnsi="Calibri"/>
          <w:u w:val="single"/>
          <w:rtl w:val="0"/>
        </w:rPr>
        <w:t xml:space="preserve">lanchas are </w:t>
      </w:r>
      <w:r w:rsidDel="00000000" w:rsidR="00000000" w:rsidRPr="00000000">
        <w:rPr>
          <w:rFonts w:ascii="Calibri" w:cs="Calibri" w:eastAsia="Calibri" w:hAnsi="Calibri"/>
          <w:b w:val="1"/>
          <w:highlight w:val="yellow"/>
          <w:u w:val="single"/>
          <w:rtl w:val="0"/>
        </w:rPr>
        <w:t xml:space="preserve">us</w:t>
      </w:r>
      <w:r w:rsidDel="00000000" w:rsidR="00000000" w:rsidRPr="00000000">
        <w:rPr>
          <w:rFonts w:ascii="Calibri" w:cs="Calibri" w:eastAsia="Calibri" w:hAnsi="Calibri"/>
          <w:u w:val="single"/>
          <w:rtl w:val="0"/>
        </w:rPr>
        <w:t xml:space="preserve">ing </w:t>
      </w:r>
      <w:r w:rsidDel="00000000" w:rsidR="00000000" w:rsidRPr="00000000">
        <w:rPr>
          <w:rFonts w:ascii="Calibri" w:cs="Calibri" w:eastAsia="Calibri" w:hAnsi="Calibri"/>
          <w:b w:val="1"/>
          <w:highlight w:val="yellow"/>
          <w:u w:val="single"/>
          <w:rtl w:val="0"/>
        </w:rPr>
        <w:t xml:space="preserve">longlines to catch more fish.</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Longlining</w:t>
      </w:r>
      <w:r w:rsidDel="00000000" w:rsidR="00000000" w:rsidRPr="00000000">
        <w:rPr>
          <w:rFonts w:ascii="Calibri" w:cs="Calibri" w:eastAsia="Calibri" w:hAnsi="Calibri"/>
          <w:u w:val="single"/>
          <w:rtl w:val="0"/>
        </w:rPr>
        <w:t xml:space="preserve"> is an efficient commercial fishing method in which a single long fishing line, </w:t>
      </w:r>
      <w:r w:rsidDel="00000000" w:rsidR="00000000" w:rsidRPr="00000000">
        <w:rPr>
          <w:rFonts w:ascii="Calibri" w:cs="Calibri" w:eastAsia="Calibri" w:hAnsi="Calibri"/>
          <w:b w:val="1"/>
          <w:highlight w:val="yellow"/>
          <w:u w:val="single"/>
          <w:rtl w:val="0"/>
        </w:rPr>
        <w:t xml:space="preserve">often </w:t>
      </w:r>
      <w:r w:rsidDel="00000000" w:rsidR="00000000" w:rsidRPr="00000000">
        <w:rPr>
          <w:rFonts w:ascii="Calibri" w:cs="Calibri" w:eastAsia="Calibri" w:hAnsi="Calibri"/>
          <w:u w:val="single"/>
          <w:rtl w:val="0"/>
        </w:rPr>
        <w:t xml:space="preserve">many miles in length, is attached to a plastic or styrofoam float with hundreds or even thousands of hooks mounted on the line at intervals. This method of fishi</w:t>
      </w:r>
      <w:r w:rsidDel="00000000" w:rsidR="00000000" w:rsidRPr="00000000">
        <w:rPr>
          <w:rFonts w:ascii="Calibri" w:cs="Calibri" w:eastAsia="Calibri" w:hAnsi="Calibri"/>
          <w:b w:val="1"/>
          <w:u w:val="single"/>
          <w:rtl w:val="0"/>
        </w:rPr>
        <w:t xml:space="preserve">ng is o</w:t>
      </w:r>
      <w:r w:rsidDel="00000000" w:rsidR="00000000" w:rsidRPr="00000000">
        <w:rPr>
          <w:rFonts w:ascii="Calibri" w:cs="Calibri" w:eastAsia="Calibri" w:hAnsi="Calibri"/>
          <w:u w:val="single"/>
          <w:rtl w:val="0"/>
        </w:rPr>
        <w:t xml:space="preserve">ften</w:t>
      </w:r>
      <w:r w:rsidDel="00000000" w:rsidR="00000000" w:rsidRPr="00000000">
        <w:rPr>
          <w:rFonts w:ascii="Calibri" w:cs="Calibri" w:eastAsia="Calibri" w:hAnsi="Calibri"/>
          <w:b w:val="1"/>
          <w:highlight w:val="yellow"/>
          <w:u w:val="single"/>
          <w:rtl w:val="0"/>
        </w:rPr>
        <w:t xml:space="preserve"> criticized for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yellow"/>
          <w:u w:val="single"/>
          <w:rtl w:val="0"/>
        </w:rPr>
        <w:t xml:space="preserve">ecological harm </w:t>
      </w:r>
      <w:r w:rsidDel="00000000" w:rsidR="00000000" w:rsidRPr="00000000">
        <w:rPr>
          <w:rFonts w:ascii="Calibri" w:cs="Calibri" w:eastAsia="Calibri" w:hAnsi="Calibri"/>
          <w:u w:val="single"/>
          <w:rtl w:val="0"/>
        </w:rPr>
        <w:t xml:space="preserve">it causes. Longlines catch fish indiscriminately, leading to </w:t>
      </w:r>
      <w:r w:rsidDel="00000000" w:rsidR="00000000" w:rsidRPr="00000000">
        <w:rPr>
          <w:rFonts w:ascii="Calibri" w:cs="Calibri" w:eastAsia="Calibri" w:hAnsi="Calibri"/>
          <w:b w:val="1"/>
          <w:u w:val="single"/>
          <w:rtl w:val="0"/>
        </w:rPr>
        <w:t xml:space="preserve">high rates of bycatch</w:t>
      </w:r>
      <w:r w:rsidDel="00000000" w:rsidR="00000000" w:rsidRPr="00000000">
        <w:rPr>
          <w:rFonts w:ascii="Calibri" w:cs="Calibri" w:eastAsia="Calibri" w:hAnsi="Calibri"/>
          <w:u w:val="single"/>
          <w:rtl w:val="0"/>
        </w:rPr>
        <w:t xml:space="preserve">, catching [non-human] animals besides the desired target species. </w:t>
      </w:r>
      <w:r w:rsidDel="00000000" w:rsidR="00000000" w:rsidRPr="00000000">
        <w:rPr>
          <w:rFonts w:ascii="Calibri" w:cs="Calibri" w:eastAsia="Calibri" w:hAnsi="Calibri"/>
          <w:sz w:val="16"/>
          <w:szCs w:val="16"/>
          <w:rtl w:val="0"/>
        </w:rPr>
        <w:t xml:space="preserve">Unauthorized bottom</w:t>
      </w:r>
      <w:r w:rsidDel="00000000" w:rsidR="00000000" w:rsidRPr="00000000">
        <w:rPr>
          <w:rFonts w:ascii="Calibri" w:cs="Calibri" w:eastAsia="Calibri" w:hAnsi="Calibri"/>
          <w:u w:val="single"/>
          <w:rtl w:val="0"/>
        </w:rPr>
        <w:t xml:space="preserve"> longlines used by lanchas to catch red snapper result in the </w:t>
      </w:r>
      <w:r w:rsidDel="00000000" w:rsidR="00000000" w:rsidRPr="00000000">
        <w:rPr>
          <w:rFonts w:ascii="Calibri" w:cs="Calibri" w:eastAsia="Calibri" w:hAnsi="Calibri"/>
          <w:b w:val="1"/>
          <w:highlight w:val="yellow"/>
          <w:u w:val="single"/>
          <w:rtl w:val="0"/>
        </w:rPr>
        <w:t xml:space="preserve">entanglement or hooking of endangered </w:t>
      </w:r>
      <w:r w:rsidDel="00000000" w:rsidR="00000000" w:rsidRPr="00000000">
        <w:rPr>
          <w:rFonts w:ascii="Calibri" w:cs="Calibri" w:eastAsia="Calibri" w:hAnsi="Calibri"/>
          <w:u w:val="single"/>
          <w:rtl w:val="0"/>
        </w:rPr>
        <w:t xml:space="preserve">sea turtles like loggerheads and leatherbacks. The vertical lines can entangle or lacerate </w:t>
      </w:r>
      <w:r w:rsidDel="00000000" w:rsidR="00000000" w:rsidRPr="00000000">
        <w:rPr>
          <w:rFonts w:ascii="Calibri" w:cs="Calibri" w:eastAsia="Calibri" w:hAnsi="Calibri"/>
          <w:b w:val="1"/>
          <w:highlight w:val="yellow"/>
          <w:u w:val="single"/>
          <w:rtl w:val="0"/>
        </w:rPr>
        <w:t xml:space="preserve">marine mammals. </w:t>
      </w:r>
      <w:r w:rsidDel="00000000" w:rsidR="00000000" w:rsidRPr="00000000">
        <w:rPr>
          <w:rFonts w:ascii="Calibri" w:cs="Calibri" w:eastAsia="Calibri" w:hAnsi="Calibri"/>
          <w:u w:val="single"/>
          <w:rtl w:val="0"/>
        </w:rPr>
        <w:t xml:space="preserve">The unselective nature of longlining yields </w:t>
      </w:r>
      <w:r w:rsidDel="00000000" w:rsidR="00000000" w:rsidRPr="00000000">
        <w:rPr>
          <w:rFonts w:ascii="Calibri" w:cs="Calibri" w:eastAsia="Calibri" w:hAnsi="Calibri"/>
          <w:b w:val="1"/>
          <w:highlight w:val="yellow"/>
          <w:u w:val="single"/>
          <w:rtl w:val="0"/>
        </w:rPr>
        <w:t xml:space="preserve">high rates of bycatch of sharks, reef fish, and other marine [non-human] animals.</w:t>
      </w:r>
    </w:p>
    <w:p w:rsidR="00000000" w:rsidDel="00000000" w:rsidP="00000000" w:rsidRDefault="00000000" w:rsidRPr="00000000" w14:paraId="00000064">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5">
      <w:pPr>
        <w:pStyle w:val="Heading3"/>
        <w:spacing w:after="0" w:before="0" w:lineRule="auto"/>
        <w:rPr>
          <w:rFonts w:ascii="Calibri" w:cs="Calibri" w:eastAsia="Calibri" w:hAnsi="Calibri"/>
          <w:b w:val="1"/>
          <w:color w:val="000000"/>
          <w:sz w:val="26"/>
          <w:szCs w:val="26"/>
        </w:rPr>
      </w:pPr>
      <w:bookmarkStart w:colFirst="0" w:colLast="0" w:name="_xmve487er5lu" w:id="27"/>
      <w:bookmarkEnd w:id="27"/>
      <w:r w:rsidDel="00000000" w:rsidR="00000000" w:rsidRPr="00000000">
        <w:rPr>
          <w:rFonts w:ascii="Calibri" w:cs="Calibri" w:eastAsia="Calibri" w:hAnsi="Calibri"/>
          <w:b w:val="1"/>
          <w:color w:val="000000"/>
          <w:sz w:val="26"/>
          <w:szCs w:val="26"/>
          <w:rtl w:val="0"/>
        </w:rPr>
        <w:t xml:space="preserve">But current border regulations are TRASH. Burnett continues</w:t>
      </w:r>
    </w:p>
    <w:p w:rsidR="00000000" w:rsidDel="00000000" w:rsidP="00000000" w:rsidRDefault="00000000" w:rsidRPr="00000000" w14:paraId="0000006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John </w:t>
      </w:r>
      <w:r w:rsidDel="00000000" w:rsidR="00000000" w:rsidRPr="00000000">
        <w:rPr>
          <w:rFonts w:ascii="Calibri" w:cs="Calibri" w:eastAsia="Calibri" w:hAnsi="Calibri"/>
          <w:b w:val="1"/>
          <w:u w:val="single"/>
          <w:rtl w:val="0"/>
        </w:rPr>
        <w:t xml:space="preserve">Burnett</w:t>
      </w:r>
      <w:r w:rsidDel="00000000" w:rsidR="00000000" w:rsidRPr="00000000">
        <w:rPr>
          <w:rFonts w:ascii="Calibri" w:cs="Calibri" w:eastAsia="Calibri" w:hAnsi="Calibri"/>
          <w:sz w:val="16"/>
          <w:szCs w:val="16"/>
          <w:rtl w:val="0"/>
        </w:rPr>
        <w:t xml:space="preserve">, 8-12-20</w:t>
      </w:r>
      <w:r w:rsidDel="00000000" w:rsidR="00000000" w:rsidRPr="00000000">
        <w:rPr>
          <w:rFonts w:ascii="Calibri" w:cs="Calibri" w:eastAsia="Calibri" w:hAnsi="Calibri"/>
          <w:b w:val="1"/>
          <w:u w:val="single"/>
          <w:rtl w:val="0"/>
        </w:rPr>
        <w:t xml:space="preserve">21</w:t>
      </w:r>
      <w:r w:rsidDel="00000000" w:rsidR="00000000" w:rsidRPr="00000000">
        <w:rPr>
          <w:rFonts w:ascii="Calibri" w:cs="Calibri" w:eastAsia="Calibri" w:hAnsi="Calibri"/>
          <w:sz w:val="16"/>
          <w:szCs w:val="16"/>
          <w:rtl w:val="0"/>
        </w:rPr>
        <w:t xml:space="preserve">, “A Battle On The Gulf Pits The Coast Guard Against Mexican Red Snapper Poachers”, NPR, </w:t>
      </w:r>
      <w:hyperlink r:id="rId19">
        <w:r w:rsidDel="00000000" w:rsidR="00000000" w:rsidRPr="00000000">
          <w:rPr>
            <w:rFonts w:ascii="Calibri" w:cs="Calibri" w:eastAsia="Calibri" w:hAnsi="Calibri"/>
            <w:color w:val="1155cc"/>
            <w:sz w:val="16"/>
            <w:szCs w:val="16"/>
            <w:u w:val="single"/>
            <w:rtl w:val="0"/>
          </w:rPr>
          <w:t xml:space="preserve">https://www.npr.org/2021/07/18/1014782927/gulf-coast-guard-mexican-red-snapper-poachers</w:t>
        </w:r>
      </w:hyperlink>
      <w:r w:rsidDel="00000000" w:rsidR="00000000" w:rsidRPr="00000000">
        <w:rPr>
          <w:rFonts w:ascii="Calibri" w:cs="Calibri" w:eastAsia="Calibri" w:hAnsi="Calibri"/>
          <w:sz w:val="16"/>
          <w:szCs w:val="16"/>
          <w:rtl w:val="0"/>
        </w:rPr>
        <w:t xml:space="preserve"> //amanda</w:t>
      </w:r>
    </w:p>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sz w:val="16"/>
          <w:szCs w:val="16"/>
          <w:rtl w:val="0"/>
        </w:rPr>
        <w:t xml:space="preserve">The snapper poachers are winning this cat-and-mouse game on the warm waters of the Gulf. By </w:t>
      </w:r>
      <w:r w:rsidDel="00000000" w:rsidR="00000000" w:rsidRPr="00000000">
        <w:rPr>
          <w:rFonts w:ascii="Calibri" w:cs="Calibri" w:eastAsia="Calibri" w:hAnsi="Calibri"/>
          <w:b w:val="1"/>
          <w:highlight w:val="yellow"/>
          <w:u w:val="single"/>
          <w:rtl w:val="0"/>
        </w:rPr>
        <w:t xml:space="preserve">the Coast Guard</w:t>
      </w:r>
      <w:r w:rsidDel="00000000" w:rsidR="00000000" w:rsidRPr="00000000">
        <w:rPr>
          <w:rFonts w:ascii="Calibri" w:cs="Calibri" w:eastAsia="Calibri" w:hAnsi="Calibri"/>
          <w:u w:val="single"/>
          <w:rtl w:val="0"/>
        </w:rPr>
        <w:t xml:space="preserve">'s own reckoning, it </w:t>
      </w:r>
      <w:r w:rsidDel="00000000" w:rsidR="00000000" w:rsidRPr="00000000">
        <w:rPr>
          <w:rFonts w:ascii="Calibri" w:cs="Calibri" w:eastAsia="Calibri" w:hAnsi="Calibri"/>
          <w:b w:val="1"/>
          <w:highlight w:val="yellow"/>
          <w:u w:val="single"/>
          <w:rtl w:val="0"/>
        </w:rPr>
        <w:t xml:space="preserve">detects only </w:t>
      </w:r>
      <w:r w:rsidDel="00000000" w:rsidR="00000000" w:rsidRPr="00000000">
        <w:rPr>
          <w:rFonts w:ascii="Calibri" w:cs="Calibri" w:eastAsia="Calibri" w:hAnsi="Calibri"/>
          <w:b w:val="1"/>
          <w:u w:val="single"/>
          <w:rtl w:val="0"/>
        </w:rPr>
        <w:t xml:space="preserve">about </w:t>
      </w:r>
      <w:r w:rsidDel="00000000" w:rsidR="00000000" w:rsidRPr="00000000">
        <w:rPr>
          <w:rFonts w:ascii="Calibri" w:cs="Calibri" w:eastAsia="Calibri" w:hAnsi="Calibri"/>
          <w:b w:val="1"/>
          <w:highlight w:val="yellow"/>
          <w:u w:val="single"/>
          <w:rtl w:val="0"/>
        </w:rPr>
        <w:t xml:space="preserve">10% of incursions in</w:t>
      </w:r>
      <w:r w:rsidDel="00000000" w:rsidR="00000000" w:rsidRPr="00000000">
        <w:rPr>
          <w:rFonts w:ascii="Calibri" w:cs="Calibri" w:eastAsia="Calibri" w:hAnsi="Calibri"/>
          <w:u w:val="single"/>
          <w:rtl w:val="0"/>
        </w:rPr>
        <w:t xml:space="preserve">to </w:t>
      </w:r>
      <w:r w:rsidDel="00000000" w:rsidR="00000000" w:rsidRPr="00000000">
        <w:rPr>
          <w:rFonts w:ascii="Calibri" w:cs="Calibri" w:eastAsia="Calibri" w:hAnsi="Calibri"/>
          <w:b w:val="1"/>
          <w:highlight w:val="yellow"/>
          <w:u w:val="single"/>
          <w:rtl w:val="0"/>
        </w:rPr>
        <w:t xml:space="preserve">fishing grounds</w:t>
      </w:r>
      <w:r w:rsidDel="00000000" w:rsidR="00000000" w:rsidRPr="00000000">
        <w:rPr>
          <w:rFonts w:ascii="Calibri" w:cs="Calibri" w:eastAsia="Calibri" w:hAnsi="Calibri"/>
          <w:u w:val="single"/>
          <w:rtl w:val="0"/>
        </w:rPr>
        <w:t xml:space="preserve"> estimated to be 500 square miles. Most reports of lanchas are radioed in by Coast Guard spotter planes and called in from other fishermen on the water. But even with a precise location, the boats are elusive.</w:t>
      </w:r>
      <w:r w:rsidDel="00000000" w:rsidR="00000000" w:rsidRPr="00000000">
        <w:rPr>
          <w:rFonts w:ascii="Calibri" w:cs="Calibri" w:eastAsia="Calibri" w:hAnsi="Calibri"/>
          <w:sz w:val="16"/>
          <w:szCs w:val="16"/>
          <w:rtl w:val="0"/>
        </w:rPr>
        <w:t xml:space="preserve"> "They can go pretty fast, they're pretty maneuverable and they're hard to detect out on the seas because they have such a low profile," Ippolito said. When the Coast Guard interdicts a lancha, it impounds the boat and outboard motor, confiscates the fish and detains the fishermen. </w:t>
      </w:r>
      <w:r w:rsidDel="00000000" w:rsidR="00000000" w:rsidRPr="00000000">
        <w:rPr>
          <w:rtl w:val="0"/>
        </w:rPr>
      </w:r>
    </w:p>
    <w:p w:rsidR="00000000" w:rsidDel="00000000" w:rsidP="00000000" w:rsidRDefault="00000000" w:rsidRPr="00000000" w14:paraId="00000068">
      <w:pPr>
        <w:pStyle w:val="Heading3"/>
        <w:keepNext w:val="0"/>
        <w:keepLines w:val="0"/>
        <w:spacing w:after="0" w:before="0" w:lineRule="auto"/>
        <w:rPr>
          <w:rFonts w:ascii="Calibri" w:cs="Calibri" w:eastAsia="Calibri" w:hAnsi="Calibri"/>
          <w:b w:val="1"/>
          <w:color w:val="000000"/>
          <w:sz w:val="26"/>
          <w:szCs w:val="26"/>
        </w:rPr>
      </w:pPr>
      <w:bookmarkStart w:colFirst="0" w:colLast="0" w:name="_iuyfex19bn0h" w:id="28"/>
      <w:bookmarkEnd w:id="28"/>
      <w:r w:rsidDel="00000000" w:rsidR="00000000" w:rsidRPr="00000000">
        <w:rPr>
          <w:rtl w:val="0"/>
        </w:rPr>
      </w:r>
    </w:p>
    <w:p w:rsidR="00000000" w:rsidDel="00000000" w:rsidP="00000000" w:rsidRDefault="00000000" w:rsidRPr="00000000" w14:paraId="00000069">
      <w:pPr>
        <w:pStyle w:val="Heading3"/>
        <w:keepNext w:val="0"/>
        <w:keepLines w:val="0"/>
        <w:spacing w:after="0" w:before="0" w:lineRule="auto"/>
        <w:rPr>
          <w:rFonts w:ascii="Calibri" w:cs="Calibri" w:eastAsia="Calibri" w:hAnsi="Calibri"/>
          <w:b w:val="1"/>
          <w:color w:val="000000"/>
          <w:sz w:val="26"/>
          <w:szCs w:val="26"/>
        </w:rPr>
      </w:pPr>
      <w:bookmarkStart w:colFirst="0" w:colLast="0" w:name="_j0r69yhkqrnq" w:id="29"/>
      <w:bookmarkEnd w:id="29"/>
      <w:r w:rsidDel="00000000" w:rsidR="00000000" w:rsidRPr="00000000">
        <w:rPr>
          <w:rFonts w:ascii="Calibri" w:cs="Calibri" w:eastAsia="Calibri" w:hAnsi="Calibri"/>
          <w:b w:val="1"/>
          <w:color w:val="000000"/>
          <w:sz w:val="26"/>
          <w:szCs w:val="26"/>
          <w:rtl w:val="0"/>
        </w:rPr>
        <w:t xml:space="preserve">AND affirming encompasses coastal borders - 2024 US proclamation defines southern border as</w:t>
      </w:r>
    </w:p>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b w:val="1"/>
          <w:rtl w:val="0"/>
        </w:rPr>
        <w:t xml:space="preserve">White House 24</w:t>
      </w:r>
      <w:r w:rsidDel="00000000" w:rsidR="00000000" w:rsidRPr="00000000">
        <w:rPr>
          <w:rFonts w:ascii="Calibri" w:cs="Calibri" w:eastAsia="Calibri" w:hAnsi="Calibri"/>
          <w:rtl w:val="0"/>
        </w:rPr>
        <w:t xml:space="preserve"> [ 6-4-2024, "A Proclamation on Securing the BorFder", https://www.whitehouse.gov/briefing-room/presidential-actions/2024/06/04/a-proclamation-on-securing-the-border/] mac</w:t>
      </w:r>
    </w:p>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sz w:val="16"/>
          <w:szCs w:val="16"/>
          <w:rtl w:val="0"/>
        </w:rPr>
        <w:t xml:space="preserve">(d)  </w:t>
      </w:r>
      <w:r w:rsidDel="00000000" w:rsidR="00000000" w:rsidRPr="00000000">
        <w:rPr>
          <w:rFonts w:ascii="Calibri" w:cs="Calibri" w:eastAsia="Calibri" w:hAnsi="Calibri"/>
          <w:b w:val="1"/>
          <w:u w:val="single"/>
          <w:rtl w:val="0"/>
        </w:rPr>
        <w:t xml:space="preserve">The term “southern border” means </w:t>
      </w:r>
      <w:r w:rsidDel="00000000" w:rsidR="00000000" w:rsidRPr="00000000">
        <w:rPr>
          <w:rFonts w:ascii="Calibri" w:cs="Calibri" w:eastAsia="Calibri" w:hAnsi="Calibri"/>
          <w:b w:val="1"/>
          <w:highlight w:val="yellow"/>
          <w:u w:val="single"/>
          <w:rtl w:val="0"/>
        </w:rPr>
        <w:t xml:space="preserve">the southwest land border and the southern coastal borders</w:t>
      </w:r>
      <w:r w:rsidDel="00000000" w:rsidR="00000000" w:rsidRPr="00000000">
        <w:rPr>
          <w:rFonts w:ascii="Calibri" w:cs="Calibri" w:eastAsia="Calibri" w:hAnsi="Calibri"/>
          <w:rtl w:val="0"/>
        </w:rPr>
        <w:t xml:space="preserve">.</w:t>
      </w:r>
    </w:p>
    <w:p w:rsidR="00000000" w:rsidDel="00000000" w:rsidP="00000000" w:rsidRDefault="00000000" w:rsidRPr="00000000" w14:paraId="0000006C">
      <w:pPr>
        <w:rPr>
          <w:rFonts w:ascii="Calibri" w:cs="Calibri" w:eastAsia="Calibri" w:hAnsi="Calibri"/>
        </w:rPr>
      </w:pPr>
      <w:r w:rsidDel="00000000" w:rsidR="00000000" w:rsidRPr="00000000">
        <w:rPr>
          <w:rtl w:val="0"/>
        </w:rPr>
      </w:r>
    </w:p>
    <w:p w:rsidR="00000000" w:rsidDel="00000000" w:rsidP="00000000" w:rsidRDefault="00000000" w:rsidRPr="00000000" w14:paraId="0000006D">
      <w:pPr>
        <w:pStyle w:val="Heading3"/>
        <w:spacing w:after="0" w:before="0" w:lineRule="auto"/>
        <w:rPr>
          <w:rFonts w:ascii="Calibri" w:cs="Calibri" w:eastAsia="Calibri" w:hAnsi="Calibri"/>
          <w:b w:val="1"/>
          <w:color w:val="000000"/>
          <w:sz w:val="26"/>
          <w:szCs w:val="26"/>
        </w:rPr>
      </w:pPr>
      <w:bookmarkStart w:colFirst="0" w:colLast="0" w:name="_7jmqc8dsdha5" w:id="30"/>
      <w:bookmarkEnd w:id="30"/>
      <w:r w:rsidDel="00000000" w:rsidR="00000000" w:rsidRPr="00000000">
        <w:rPr>
          <w:rFonts w:ascii="Calibri" w:cs="Calibri" w:eastAsia="Calibri" w:hAnsi="Calibri"/>
          <w:b w:val="1"/>
          <w:color w:val="000000"/>
          <w:sz w:val="26"/>
          <w:szCs w:val="26"/>
          <w:rtl w:val="0"/>
        </w:rPr>
        <w:t xml:space="preserve">Affirming solves through maritime border surveillance. TSIM 24</w:t>
      </w:r>
    </w:p>
    <w:p w:rsidR="00000000" w:rsidDel="00000000" w:rsidP="00000000" w:rsidRDefault="00000000" w:rsidRPr="00000000" w14:paraId="0000006E">
      <w:pPr>
        <w:rPr>
          <w:rFonts w:ascii="Calibri" w:cs="Calibri" w:eastAsia="Calibri" w:hAnsi="Calibri"/>
          <w:sz w:val="16"/>
          <w:szCs w:val="16"/>
        </w:rPr>
      </w:pPr>
      <w:r w:rsidDel="00000000" w:rsidR="00000000" w:rsidRPr="00000000">
        <w:rPr>
          <w:rFonts w:ascii="Calibri" w:cs="Calibri" w:eastAsia="Calibri" w:hAnsi="Calibri"/>
          <w:b w:val="1"/>
          <w:rtl w:val="0"/>
        </w:rPr>
        <w:t xml:space="preserve">TSIM 24</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16"/>
          <w:szCs w:val="16"/>
          <w:rtl w:val="0"/>
        </w:rPr>
        <w:t xml:space="preserve">[Transport Security International Magazine, 7-24-2024, "Securing Maritime Borders with advancing technology", </w:t>
      </w:r>
      <w:hyperlink r:id="rId20">
        <w:r w:rsidDel="00000000" w:rsidR="00000000" w:rsidRPr="00000000">
          <w:rPr>
            <w:rFonts w:ascii="Calibri" w:cs="Calibri" w:eastAsia="Calibri" w:hAnsi="Calibri"/>
            <w:color w:val="1155cc"/>
            <w:sz w:val="16"/>
            <w:szCs w:val="16"/>
            <w:u w:val="single"/>
            <w:rtl w:val="0"/>
          </w:rPr>
          <w:t xml:space="preserve">https://www.tsi-mag.com/securing-maritime-borders-with-advancing-technology/</w:t>
        </w:r>
      </w:hyperlink>
      <w:r w:rsidDel="00000000" w:rsidR="00000000" w:rsidRPr="00000000">
        <w:rPr>
          <w:rFonts w:ascii="Calibri" w:cs="Calibri" w:eastAsia="Calibri" w:hAnsi="Calibri"/>
          <w:sz w:val="16"/>
          <w:szCs w:val="16"/>
          <w:rtl w:val="0"/>
        </w:rPr>
        <w:t xml:space="preserve">] //yang</w:t>
      </w:r>
    </w:p>
    <w:p w:rsidR="00000000" w:rsidDel="00000000" w:rsidP="00000000" w:rsidRDefault="00000000" w:rsidRPr="00000000" w14:paraId="0000006F">
      <w:pPr>
        <w:rPr>
          <w:rFonts w:ascii="Calibri" w:cs="Calibri" w:eastAsia="Calibri" w:hAnsi="Calibri"/>
        </w:rPr>
      </w:pPr>
      <w:r w:rsidDel="00000000" w:rsidR="00000000" w:rsidRPr="00000000">
        <w:rPr>
          <w:rFonts w:ascii="Calibri" w:cs="Calibri" w:eastAsia="Calibri" w:hAnsi="Calibri"/>
          <w:b w:val="1"/>
          <w:u w:val="single"/>
          <w:rtl w:val="0"/>
        </w:rPr>
        <w:t xml:space="preserve">The task of coastline surveillance is made more difficult by the wide array of threats confronting security officials worldwide. To put it mildly, the challenges facing these officials are incredibly varied and consistently challenging. </w:t>
      </w:r>
      <w:r w:rsidDel="00000000" w:rsidR="00000000" w:rsidRPr="00000000">
        <w:rPr>
          <w:rFonts w:ascii="Calibri" w:cs="Calibri" w:eastAsia="Calibri" w:hAnsi="Calibri"/>
          <w:sz w:val="16"/>
          <w:szCs w:val="16"/>
          <w:rtl w:val="0"/>
        </w:rPr>
        <w:t xml:space="preserve"> To add to the problem, there are two categories encompassed by coastal surveillance: </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b w:val="1"/>
          <w:highlight w:val="yellow"/>
          <w:u w:val="single"/>
          <w:rtl w:val="0"/>
        </w:rPr>
        <w:t xml:space="preserve">Maritime border</w:t>
      </w:r>
      <w:r w:rsidDel="00000000" w:rsidR="00000000" w:rsidRPr="00000000">
        <w:rPr>
          <w:rFonts w:ascii="Calibri" w:cs="Calibri" w:eastAsia="Calibri" w:hAnsi="Calibri"/>
          <w:b w:val="1"/>
          <w:u w:val="single"/>
          <w:rtl w:val="0"/>
        </w:rPr>
        <w:t xml:space="preserve"> protection (sea </w:t>
      </w:r>
      <w:r w:rsidDel="00000000" w:rsidR="00000000" w:rsidRPr="00000000">
        <w:rPr>
          <w:rFonts w:ascii="Calibri" w:cs="Calibri" w:eastAsia="Calibri" w:hAnsi="Calibri"/>
          <w:b w:val="1"/>
          <w:highlight w:val="yellow"/>
          <w:u w:val="single"/>
          <w:rtl w:val="0"/>
        </w:rPr>
        <w:t xml:space="preserve">surveillance</w:t>
      </w:r>
      <w:r w:rsidDel="00000000" w:rsidR="00000000" w:rsidRPr="00000000">
        <w:rPr>
          <w:rFonts w:ascii="Calibri" w:cs="Calibri" w:eastAsia="Calibri" w:hAnsi="Calibri"/>
          <w:b w:val="1"/>
          <w:u w:val="single"/>
          <w:rtl w:val="0"/>
        </w:rPr>
        <w:t xml:space="preserve">), and migration prevention by protecting people from drowning and/or leaving their country (land surveillance)</w:t>
      </w:r>
      <w:r w:rsidDel="00000000" w:rsidR="00000000" w:rsidRPr="00000000">
        <w:rPr>
          <w:rFonts w:ascii="Calibri" w:cs="Calibri" w:eastAsia="Calibri" w:hAnsi="Calibri"/>
          <w:sz w:val="16"/>
          <w:szCs w:val="16"/>
          <w:rtl w:val="0"/>
        </w:rPr>
        <w:t xml:space="preserve">,” Campana said. For instance, countries who share maritime borders with impoverished or at-war nations, are “deeply concerned as that population wishes to emigrate by crossing the border in makeshift boats.” </w:t>
      </w:r>
      <w:r w:rsidDel="00000000" w:rsidR="00000000" w:rsidRPr="00000000">
        <w:rPr>
          <w:rFonts w:ascii="Calibri" w:cs="Calibri" w:eastAsia="Calibri" w:hAnsi="Calibri"/>
          <w:b w:val="1"/>
          <w:u w:val="single"/>
          <w:rtl w:val="0"/>
        </w:rPr>
        <w:t xml:space="preserve"> When it comes to sea surveillance — </w:t>
      </w:r>
      <w:r w:rsidDel="00000000" w:rsidR="00000000" w:rsidRPr="00000000">
        <w:rPr>
          <w:rFonts w:ascii="Calibri" w:cs="Calibri" w:eastAsia="Calibri" w:hAnsi="Calibri"/>
          <w:b w:val="1"/>
          <w:highlight w:val="yellow"/>
          <w:u w:val="single"/>
          <w:rtl w:val="0"/>
        </w:rPr>
        <w:t xml:space="preserve">protect</w:t>
      </w:r>
      <w:r w:rsidDel="00000000" w:rsidR="00000000" w:rsidRPr="00000000">
        <w:rPr>
          <w:rFonts w:ascii="Calibri" w:cs="Calibri" w:eastAsia="Calibri" w:hAnsi="Calibri"/>
          <w:b w:val="1"/>
          <w:u w:val="single"/>
          <w:rtl w:val="0"/>
        </w:rPr>
        <w:t xml:space="preserve">ing nations </w:t>
      </w:r>
      <w:r w:rsidDel="00000000" w:rsidR="00000000" w:rsidRPr="00000000">
        <w:rPr>
          <w:rFonts w:ascii="Calibri" w:cs="Calibri" w:eastAsia="Calibri" w:hAnsi="Calibri"/>
          <w:b w:val="1"/>
          <w:highlight w:val="yellow"/>
          <w:u w:val="single"/>
          <w:rtl w:val="0"/>
        </w:rPr>
        <w:t xml:space="preserve">from threats</w:t>
      </w:r>
      <w:r w:rsidDel="00000000" w:rsidR="00000000" w:rsidRPr="00000000">
        <w:rPr>
          <w:rFonts w:ascii="Calibri" w:cs="Calibri" w:eastAsia="Calibri" w:hAnsi="Calibri"/>
          <w:b w:val="1"/>
          <w:u w:val="single"/>
          <w:rtl w:val="0"/>
        </w:rPr>
        <w:t xml:space="preserve"> coming to their shores</w:t>
      </w:r>
      <w:r w:rsidDel="00000000" w:rsidR="00000000" w:rsidRPr="00000000">
        <w:rPr>
          <w:rFonts w:ascii="Calibri" w:cs="Calibri" w:eastAsia="Calibri" w:hAnsi="Calibri"/>
          <w:sz w:val="16"/>
          <w:szCs w:val="16"/>
          <w:rtl w:val="0"/>
        </w:rPr>
        <w:t xml:space="preserve">, Airbus’ Latty cites six main areas of concern for security officials. They are human trafficking, drug trafficking, illegal fishing, piracy and armed robbery at sea, arms smuggling, and maritime terrorism. (Airbus’ products/solutions monitor coastlines for all of them.)  Here is how Alexis Latty breaks down these threats:  • Human Trafficking: “The seas have unfortunately become a highway for human trafficking and smuggling,” he said. </w:t>
      </w:r>
      <w:r w:rsidDel="00000000" w:rsidR="00000000" w:rsidRPr="00000000">
        <w:rPr>
          <w:rFonts w:ascii="Calibri" w:cs="Calibri" w:eastAsia="Calibri" w:hAnsi="Calibri"/>
          <w:b w:val="1"/>
          <w:u w:val="single"/>
          <w:rtl w:val="0"/>
        </w:rPr>
        <w:t xml:space="preserve">“Thousands of migrants risk their lives yearly in an attempt to reach other territories in search of better economic prospects. The danger is considerable as many set sail in small, often unfit, vessels through treacherous waters, with fatal accidents being far too common.”  • Drug Trafficking:</w:t>
      </w:r>
      <w:r w:rsidDel="00000000" w:rsidR="00000000" w:rsidRPr="00000000">
        <w:rPr>
          <w:rFonts w:ascii="Calibri" w:cs="Calibri" w:eastAsia="Calibri" w:hAnsi="Calibri"/>
          <w:sz w:val="16"/>
          <w:szCs w:val="16"/>
          <w:rtl w:val="0"/>
        </w:rPr>
        <w:t xml:space="preserve"> “The vast expanse of the ocean provides an opportune route for drug traffickers,” Latty noted. </w:t>
      </w:r>
      <w:r w:rsidDel="00000000" w:rsidR="00000000" w:rsidRPr="00000000">
        <w:rPr>
          <w:rFonts w:ascii="Calibri" w:cs="Calibri" w:eastAsia="Calibri" w:hAnsi="Calibri"/>
          <w:b w:val="1"/>
          <w:u w:val="single"/>
          <w:rtl w:val="0"/>
        </w:rPr>
        <w:t xml:space="preserve">Drug cartels use various tactics to evade detection, ranging from “go-fast” boats designed to outrun law enforcement vessels, to cargo vessels, fishing boats, and even makeshift submarines. “The narcotics trade poses a severe challenge to coastal surveillance as it involves a broad spectrum of substance</w:t>
      </w:r>
      <w:r w:rsidDel="00000000" w:rsidR="00000000" w:rsidRPr="00000000">
        <w:rPr>
          <w:rFonts w:ascii="Calibri" w:cs="Calibri" w:eastAsia="Calibri" w:hAnsi="Calibri"/>
          <w:sz w:val="16"/>
          <w:szCs w:val="16"/>
          <w:rtl w:val="0"/>
        </w:rPr>
        <w:t xml:space="preserve">s, each with its own trafficking patterns and detection difficulties,” he said.  • </w:t>
      </w:r>
      <w:r w:rsidDel="00000000" w:rsidR="00000000" w:rsidRPr="00000000">
        <w:rPr>
          <w:rFonts w:ascii="Calibri" w:cs="Calibri" w:eastAsia="Calibri" w:hAnsi="Calibri"/>
          <w:b w:val="1"/>
          <w:u w:val="single"/>
          <w:rtl w:val="0"/>
        </w:rPr>
        <w:t xml:space="preserve">Illegal Fishing: </w:t>
      </w:r>
      <w:r w:rsidDel="00000000" w:rsidR="00000000" w:rsidRPr="00000000">
        <w:rPr>
          <w:rFonts w:ascii="Calibri" w:cs="Calibri" w:eastAsia="Calibri" w:hAnsi="Calibri"/>
          <w:b w:val="1"/>
          <w:highlight w:val="yellow"/>
          <w:u w:val="single"/>
          <w:rtl w:val="0"/>
        </w:rPr>
        <w:t xml:space="preserve">Overfishing and illegal</w:t>
      </w:r>
      <w:r w:rsidDel="00000000" w:rsidR="00000000" w:rsidRPr="00000000">
        <w:rPr>
          <w:rFonts w:ascii="Calibri" w:cs="Calibri" w:eastAsia="Calibri" w:hAnsi="Calibri"/>
          <w:b w:val="1"/>
          <w:u w:val="single"/>
          <w:rtl w:val="0"/>
        </w:rPr>
        <w:t xml:space="preserve">, unreported, and unregulated (IUU) </w:t>
      </w:r>
      <w:r w:rsidDel="00000000" w:rsidR="00000000" w:rsidRPr="00000000">
        <w:rPr>
          <w:rFonts w:ascii="Calibri" w:cs="Calibri" w:eastAsia="Calibri" w:hAnsi="Calibri"/>
          <w:b w:val="1"/>
          <w:highlight w:val="yellow"/>
          <w:u w:val="single"/>
          <w:rtl w:val="0"/>
        </w:rPr>
        <w:t xml:space="preserve">fishing </w:t>
      </w:r>
      <w:r w:rsidDel="00000000" w:rsidR="00000000" w:rsidRPr="00000000">
        <w:rPr>
          <w:rFonts w:ascii="Calibri" w:cs="Calibri" w:eastAsia="Calibri" w:hAnsi="Calibri"/>
          <w:b w:val="1"/>
          <w:u w:val="single"/>
          <w:rtl w:val="0"/>
        </w:rPr>
        <w:t xml:space="preserve">is a critical issue that severely affects the world’s ocean ecosystems. “It is not just about depleted fish stocks but also destructive fishing methods that </w:t>
      </w:r>
      <w:r w:rsidDel="00000000" w:rsidR="00000000" w:rsidRPr="00000000">
        <w:rPr>
          <w:rFonts w:ascii="Calibri" w:cs="Calibri" w:eastAsia="Calibri" w:hAnsi="Calibri"/>
          <w:b w:val="1"/>
          <w:highlight w:val="yellow"/>
          <w:u w:val="single"/>
          <w:rtl w:val="0"/>
        </w:rPr>
        <w:t xml:space="preserve">harm</w:t>
      </w:r>
      <w:r w:rsidDel="00000000" w:rsidR="00000000" w:rsidRPr="00000000">
        <w:rPr>
          <w:rFonts w:ascii="Calibri" w:cs="Calibri" w:eastAsia="Calibri" w:hAnsi="Calibri"/>
          <w:b w:val="1"/>
          <w:u w:val="single"/>
          <w:rtl w:val="0"/>
        </w:rPr>
        <w:t xml:space="preserve"> other </w:t>
      </w:r>
      <w:r w:rsidDel="00000000" w:rsidR="00000000" w:rsidRPr="00000000">
        <w:rPr>
          <w:rFonts w:ascii="Calibri" w:cs="Calibri" w:eastAsia="Calibri" w:hAnsi="Calibri"/>
          <w:b w:val="1"/>
          <w:highlight w:val="yellow"/>
          <w:u w:val="single"/>
          <w:rtl w:val="0"/>
        </w:rPr>
        <w:t xml:space="preserve">marine life and habitats</w:t>
      </w:r>
      <w:r w:rsidDel="00000000" w:rsidR="00000000" w:rsidRPr="00000000">
        <w:rPr>
          <w:rFonts w:ascii="Calibri" w:cs="Calibri" w:eastAsia="Calibri" w:hAnsi="Calibri"/>
          <w:b w:val="1"/>
          <w:u w:val="single"/>
          <w:rtl w:val="0"/>
        </w:rPr>
        <w:t xml:space="preserve">,” said Latty. Illegal fishing is thus a global problem, affecting local communities, regional fisheries, and international waters. Effective surveillance of these activities is often difficult due to the vast areas of operation and sophisticated evasion tactics being employed by illegal fishing vessels. </w:t>
      </w:r>
      <w:r w:rsidDel="00000000" w:rsidR="00000000" w:rsidRPr="00000000">
        <w:rPr>
          <w:rtl w:val="0"/>
        </w:rPr>
      </w:r>
    </w:p>
    <w:p w:rsidR="00000000" w:rsidDel="00000000" w:rsidP="00000000" w:rsidRDefault="00000000" w:rsidRPr="00000000" w14:paraId="00000070">
      <w:pPr>
        <w:pStyle w:val="Heading3"/>
        <w:spacing w:after="0" w:before="0" w:lineRule="auto"/>
        <w:rPr>
          <w:rFonts w:ascii="Calibri" w:cs="Calibri" w:eastAsia="Calibri" w:hAnsi="Calibri"/>
          <w:b w:val="1"/>
          <w:color w:val="000000"/>
          <w:sz w:val="26"/>
          <w:szCs w:val="26"/>
        </w:rPr>
      </w:pPr>
      <w:bookmarkStart w:colFirst="0" w:colLast="0" w:name="_gc6b1ejplmss" w:id="31"/>
      <w:bookmarkEnd w:id="31"/>
      <w:r w:rsidDel="00000000" w:rsidR="00000000" w:rsidRPr="00000000">
        <w:rPr>
          <w:rFonts w:ascii="Calibri" w:cs="Calibri" w:eastAsia="Calibri" w:hAnsi="Calibri"/>
          <w:b w:val="1"/>
          <w:color w:val="000000"/>
          <w:sz w:val="26"/>
          <w:szCs w:val="26"/>
          <w:rtl w:val="0"/>
        </w:rPr>
        <w:t xml:space="preserve">Absent action, fish suffer as a result. EA continues</w:t>
      </w:r>
    </w:p>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b w:val="1"/>
          <w:u w:val="single"/>
          <w:rtl w:val="0"/>
        </w:rPr>
        <w:t xml:space="preserve">EA</w:t>
      </w:r>
      <w:r w:rsidDel="00000000" w:rsidR="00000000" w:rsidRPr="00000000">
        <w:rPr>
          <w:rFonts w:ascii="Calibri" w:cs="Calibri" w:eastAsia="Calibri" w:hAnsi="Calibri"/>
          <w:rtl w:val="0"/>
        </w:rPr>
        <w:t xml:space="preserve">, n.d., “THE DEADLY FISH INDUSTRY”, </w:t>
      </w:r>
      <w:hyperlink r:id="rId21">
        <w:r w:rsidDel="00000000" w:rsidR="00000000" w:rsidRPr="00000000">
          <w:rPr>
            <w:rFonts w:ascii="Calibri" w:cs="Calibri" w:eastAsia="Calibri" w:hAnsi="Calibri"/>
            <w:color w:val="1155cc"/>
            <w:u w:val="single"/>
            <w:rtl w:val="0"/>
          </w:rPr>
          <w:t xml:space="preserve">https://[non-human] animalequality.org/issues/fish/</w:t>
        </w:r>
      </w:hyperlink>
      <w:r w:rsidDel="00000000" w:rsidR="00000000" w:rsidRPr="00000000">
        <w:rPr>
          <w:rFonts w:ascii="Calibri" w:cs="Calibri" w:eastAsia="Calibri" w:hAnsi="Calibri"/>
          <w:rtl w:val="0"/>
        </w:rPr>
        <w:t xml:space="preserve"> //amanda</w:t>
      </w:r>
    </w:p>
    <w:p w:rsidR="00000000" w:rsidDel="00000000" w:rsidP="00000000" w:rsidRDefault="00000000" w:rsidRPr="00000000" w14:paraId="00000072">
      <w:pPr>
        <w:rPr>
          <w:rFonts w:ascii="Calibri" w:cs="Calibri" w:eastAsia="Calibri" w:hAnsi="Calibri"/>
          <w:b w:val="1"/>
          <w:highlight w:val="yellow"/>
          <w:u w:val="single"/>
        </w:rPr>
      </w:pPr>
      <w:r w:rsidDel="00000000" w:rsidR="00000000" w:rsidRPr="00000000">
        <w:rPr>
          <w:rFonts w:ascii="Calibri" w:cs="Calibri" w:eastAsia="Calibri" w:hAnsi="Calibri"/>
          <w:sz w:val="16"/>
          <w:szCs w:val="16"/>
          <w:rtl w:val="0"/>
        </w:rPr>
        <w:t xml:space="preserve">Whether they are raised in industrial fish farms or caught in the wild, fish have zero legal protections in how they’re treated or slaughtered. </w:t>
      </w:r>
      <w:r w:rsidDel="00000000" w:rsidR="00000000" w:rsidRPr="00000000">
        <w:rPr>
          <w:rFonts w:ascii="Calibri" w:cs="Calibri" w:eastAsia="Calibri" w:hAnsi="Calibri"/>
          <w:b w:val="1"/>
          <w:highlight w:val="yellow"/>
          <w:u w:val="single"/>
          <w:rtl w:val="0"/>
        </w:rPr>
        <w:t xml:space="preserve">Fish</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often live in complex social groups, they use tools and </w:t>
      </w:r>
      <w:r w:rsidDel="00000000" w:rsidR="00000000" w:rsidRPr="00000000">
        <w:rPr>
          <w:rFonts w:ascii="Calibri" w:cs="Calibri" w:eastAsia="Calibri" w:hAnsi="Calibri"/>
          <w:b w:val="1"/>
          <w:highlight w:val="yellow"/>
          <w:u w:val="single"/>
          <w:rtl w:val="0"/>
        </w:rPr>
        <w:t xml:space="preserve">exhibit signs of</w:t>
      </w:r>
      <w:r w:rsidDel="00000000" w:rsidR="00000000" w:rsidRPr="00000000">
        <w:rPr>
          <w:rFonts w:ascii="Calibri" w:cs="Calibri" w:eastAsia="Calibri" w:hAnsi="Calibri"/>
          <w:u w:val="single"/>
          <w:rtl w:val="0"/>
        </w:rPr>
        <w:t xml:space="preserve"> anxiety and </w:t>
      </w:r>
      <w:r w:rsidDel="00000000" w:rsidR="00000000" w:rsidRPr="00000000">
        <w:rPr>
          <w:rFonts w:ascii="Calibri" w:cs="Calibri" w:eastAsia="Calibri" w:hAnsi="Calibri"/>
          <w:b w:val="1"/>
          <w:highlight w:val="yellow"/>
          <w:u w:val="single"/>
          <w:rtl w:val="0"/>
        </w:rPr>
        <w:t xml:space="preserve">pain</w:t>
      </w:r>
      <w:r w:rsidDel="00000000" w:rsidR="00000000" w:rsidRPr="00000000">
        <w:rPr>
          <w:rFonts w:ascii="Calibri" w:cs="Calibri" w:eastAsia="Calibri" w:hAnsi="Calibri"/>
          <w:sz w:val="16"/>
          <w:szCs w:val="16"/>
          <w:rtl w:val="0"/>
        </w:rPr>
        <w:t xml:space="preserve">. However, fish are </w:t>
      </w:r>
      <w:r w:rsidDel="00000000" w:rsidR="00000000" w:rsidRPr="00000000">
        <w:rPr>
          <w:rFonts w:ascii="Calibri" w:cs="Calibri" w:eastAsia="Calibri" w:hAnsi="Calibri"/>
          <w:b w:val="1"/>
          <w:highlight w:val="yellow"/>
          <w:u w:val="single"/>
          <w:rtl w:val="0"/>
        </w:rPr>
        <w:t xml:space="preserve">treated like commodities by the</w:t>
      </w:r>
      <w:r w:rsidDel="00000000" w:rsidR="00000000" w:rsidRPr="00000000">
        <w:rPr>
          <w:rFonts w:ascii="Calibri" w:cs="Calibri" w:eastAsia="Calibri" w:hAnsi="Calibri"/>
          <w:u w:val="single"/>
          <w:rtl w:val="0"/>
        </w:rPr>
        <w:t xml:space="preserve"> fishing </w:t>
      </w:r>
      <w:r w:rsidDel="00000000" w:rsidR="00000000" w:rsidRPr="00000000">
        <w:rPr>
          <w:rFonts w:ascii="Calibri" w:cs="Calibri" w:eastAsia="Calibri" w:hAnsi="Calibri"/>
          <w:b w:val="1"/>
          <w:highlight w:val="yellow"/>
          <w:u w:val="single"/>
          <w:rtl w:val="0"/>
        </w:rPr>
        <w:t xml:space="preserve">industry</w:t>
      </w:r>
      <w:r w:rsidDel="00000000" w:rsidR="00000000" w:rsidRPr="00000000">
        <w:rPr>
          <w:rFonts w:ascii="Calibri" w:cs="Calibri" w:eastAsia="Calibri" w:hAnsi="Calibri"/>
          <w:sz w:val="16"/>
          <w:szCs w:val="16"/>
          <w:rtl w:val="0"/>
        </w:rPr>
        <w:t xml:space="preserve">. Most of the fish eaten today are raised inland or on ocean-based aquafarms, spending their entire lives confined in tightly packed environments. In the factory farm industry, fish suffer for up to two years in water that has high levels of ammonia and nitrates. It is common that groups of fish will become infested with parasites which feed on the gills, organs, and blood of fish. Bacterial infections also run rampant. </w:t>
      </w:r>
      <w:r w:rsidDel="00000000" w:rsidR="00000000" w:rsidRPr="00000000">
        <w:rPr>
          <w:rFonts w:ascii="Calibri" w:cs="Calibri" w:eastAsia="Calibri" w:hAnsi="Calibri"/>
          <w:u w:val="single"/>
          <w:rtl w:val="0"/>
        </w:rPr>
        <w:t xml:space="preserve">Commercial fishing is cruelty to [non-human] animals on a colossal scale, killing nearly a trillion [non-human] animals worldwide every year. Ships the size of football fields use </w:t>
      </w:r>
      <w:r w:rsidDel="00000000" w:rsidR="00000000" w:rsidRPr="00000000">
        <w:rPr>
          <w:rFonts w:ascii="Calibri" w:cs="Calibri" w:eastAsia="Calibri" w:hAnsi="Calibri"/>
          <w:b w:val="1"/>
          <w:highlight w:val="yellow"/>
          <w:u w:val="single"/>
          <w:rtl w:val="0"/>
        </w:rPr>
        <w:t xml:space="preserve">techniques such as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longlining </w:t>
      </w:r>
      <w:r w:rsidDel="00000000" w:rsidR="00000000" w:rsidRPr="00000000">
        <w:rPr>
          <w:rFonts w:ascii="Calibri" w:cs="Calibri" w:eastAsia="Calibri" w:hAnsi="Calibri"/>
          <w:u w:val="single"/>
          <w:rtl w:val="0"/>
        </w:rPr>
        <w:t xml:space="preserve">and gill nets. In longlining, ships </w:t>
      </w:r>
      <w:r w:rsidDel="00000000" w:rsidR="00000000" w:rsidRPr="00000000">
        <w:rPr>
          <w:rFonts w:ascii="Calibri" w:cs="Calibri" w:eastAsia="Calibri" w:hAnsi="Calibri"/>
          <w:b w:val="1"/>
          <w:highlight w:val="yellow"/>
          <w:u w:val="single"/>
          <w:rtl w:val="0"/>
        </w:rPr>
        <w:t xml:space="preserve">unreel up to 50 miles of line</w:t>
      </w:r>
      <w:r w:rsidDel="00000000" w:rsidR="00000000" w:rsidRPr="00000000">
        <w:rPr>
          <w:rFonts w:ascii="Calibri" w:cs="Calibri" w:eastAsia="Calibri" w:hAnsi="Calibri"/>
          <w:u w:val="single"/>
          <w:rtl w:val="0"/>
        </w:rPr>
        <w:t xml:space="preserve">, each with </w:t>
      </w:r>
      <w:r w:rsidDel="00000000" w:rsidR="00000000" w:rsidRPr="00000000">
        <w:rPr>
          <w:rFonts w:ascii="Calibri" w:cs="Calibri" w:eastAsia="Calibri" w:hAnsi="Calibri"/>
          <w:b w:val="1"/>
          <w:highlight w:val="yellow"/>
          <w:u w:val="single"/>
          <w:rtl w:val="0"/>
        </w:rPr>
        <w:t xml:space="preserve">hundreds of thousands of baited hooks.</w:t>
      </w:r>
      <w:r w:rsidDel="00000000" w:rsidR="00000000" w:rsidRPr="00000000">
        <w:rPr>
          <w:rFonts w:ascii="Calibri" w:cs="Calibri" w:eastAsia="Calibri" w:hAnsi="Calibri"/>
          <w:sz w:val="16"/>
          <w:szCs w:val="16"/>
          <w:highlight w:val="yellow"/>
          <w:rtl w:val="0"/>
        </w:rPr>
        <w:t xml:space="preserve"> </w:t>
      </w:r>
      <w:r w:rsidDel="00000000" w:rsidR="00000000" w:rsidRPr="00000000">
        <w:rPr>
          <w:rFonts w:ascii="Calibri" w:cs="Calibri" w:eastAsia="Calibri" w:hAnsi="Calibri"/>
          <w:sz w:val="16"/>
          <w:szCs w:val="16"/>
          <w:rtl w:val="0"/>
        </w:rPr>
        <w:t xml:space="preserve">Gill nets, which range from 300 feet to seven miles in length, create large walls of nets that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fish </w:t>
      </w:r>
      <w:r w:rsidDel="00000000" w:rsidR="00000000" w:rsidRPr="00000000">
        <w:rPr>
          <w:rFonts w:ascii="Calibri" w:cs="Calibri" w:eastAsia="Calibri" w:hAnsi="Calibri"/>
          <w:u w:val="single"/>
          <w:rtl w:val="0"/>
        </w:rPr>
        <w:t xml:space="preserve">are unable to see. They inadvertently </w:t>
      </w:r>
      <w:r w:rsidDel="00000000" w:rsidR="00000000" w:rsidRPr="00000000">
        <w:rPr>
          <w:rFonts w:ascii="Calibri" w:cs="Calibri" w:eastAsia="Calibri" w:hAnsi="Calibri"/>
          <w:b w:val="1"/>
          <w:highlight w:val="yellow"/>
          <w:u w:val="single"/>
          <w:rtl w:val="0"/>
        </w:rPr>
        <w:t xml:space="preserve">swim into them and</w:t>
      </w:r>
      <w:r w:rsidDel="00000000" w:rsidR="00000000" w:rsidRPr="00000000">
        <w:rPr>
          <w:rFonts w:ascii="Calibri" w:cs="Calibri" w:eastAsia="Calibri" w:hAnsi="Calibri"/>
          <w:u w:val="single"/>
          <w:rtl w:val="0"/>
        </w:rPr>
        <w:t xml:space="preserve"> many will </w:t>
      </w:r>
      <w:r w:rsidDel="00000000" w:rsidR="00000000" w:rsidRPr="00000000">
        <w:rPr>
          <w:rFonts w:ascii="Calibri" w:cs="Calibri" w:eastAsia="Calibri" w:hAnsi="Calibri"/>
          <w:b w:val="1"/>
          <w:highlight w:val="yellow"/>
          <w:u w:val="single"/>
          <w:rtl w:val="0"/>
        </w:rPr>
        <w:t xml:space="preserve">suffocate or bleed to death.</w:t>
      </w:r>
      <w:r w:rsidDel="00000000" w:rsidR="00000000" w:rsidRPr="00000000">
        <w:rPr>
          <w:rFonts w:ascii="Calibri" w:cs="Calibri" w:eastAsia="Calibri" w:hAnsi="Calibri"/>
          <w:sz w:val="16"/>
          <w:szCs w:val="16"/>
          <w:highlight w:val="yellow"/>
          <w:rtl w:val="0"/>
        </w:rPr>
        <w:t xml:space="preserve"> </w:t>
      </w:r>
      <w:r w:rsidDel="00000000" w:rsidR="00000000" w:rsidRPr="00000000">
        <w:rPr>
          <w:rFonts w:ascii="Calibri" w:cs="Calibri" w:eastAsia="Calibri" w:hAnsi="Calibri"/>
          <w:sz w:val="16"/>
          <w:szCs w:val="16"/>
          <w:rtl w:val="0"/>
        </w:rPr>
        <w:t xml:space="preserve">In the United States, fish are not covered by the Humane Slaughter Act. This results in a wide variety of cruel slaughter methods dependent on industry, company, and species.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yellow"/>
          <w:u w:val="single"/>
          <w:rtl w:val="0"/>
        </w:rPr>
        <w:t xml:space="preserve">Fish</w:t>
      </w:r>
      <w:r w:rsidDel="00000000" w:rsidR="00000000" w:rsidRPr="00000000">
        <w:rPr>
          <w:rFonts w:ascii="Calibri" w:cs="Calibri" w:eastAsia="Calibri" w:hAnsi="Calibri"/>
          <w:u w:val="single"/>
          <w:rtl w:val="0"/>
        </w:rPr>
        <w:t xml:space="preserve"> are usually </w:t>
      </w:r>
      <w:r w:rsidDel="00000000" w:rsidR="00000000" w:rsidRPr="00000000">
        <w:rPr>
          <w:rFonts w:ascii="Calibri" w:cs="Calibri" w:eastAsia="Calibri" w:hAnsi="Calibri"/>
          <w:b w:val="1"/>
          <w:highlight w:val="yellow"/>
          <w:u w:val="single"/>
          <w:rtl w:val="0"/>
        </w:rPr>
        <w:t xml:space="preserve">removed from the water and left to suffocate</w:t>
      </w:r>
      <w:r w:rsidDel="00000000" w:rsidR="00000000" w:rsidRPr="00000000">
        <w:rPr>
          <w:rFonts w:ascii="Calibri" w:cs="Calibri" w:eastAsia="Calibri" w:hAnsi="Calibri"/>
          <w:u w:val="single"/>
          <w:rtl w:val="0"/>
        </w:rPr>
        <w:t xml:space="preserve"> and die. They </w:t>
      </w:r>
      <w:r w:rsidDel="00000000" w:rsidR="00000000" w:rsidRPr="00000000">
        <w:rPr>
          <w:rFonts w:ascii="Calibri" w:cs="Calibri" w:eastAsia="Calibri" w:hAnsi="Calibri"/>
          <w:b w:val="1"/>
          <w:highlight w:val="yellow"/>
          <w:u w:val="single"/>
          <w:rtl w:val="0"/>
        </w:rPr>
        <w:t xml:space="preserve">desperately attempt to escape </w:t>
      </w:r>
      <w:r w:rsidDel="00000000" w:rsidR="00000000" w:rsidRPr="00000000">
        <w:rPr>
          <w:rFonts w:ascii="Calibri" w:cs="Calibri" w:eastAsia="Calibri" w:hAnsi="Calibri"/>
          <w:u w:val="single"/>
          <w:rtl w:val="0"/>
        </w:rPr>
        <w:t xml:space="preserve">as </w:t>
      </w:r>
      <w:r w:rsidDel="00000000" w:rsidR="00000000" w:rsidRPr="00000000">
        <w:rPr>
          <w:rFonts w:ascii="Calibri" w:cs="Calibri" w:eastAsia="Calibri" w:hAnsi="Calibri"/>
          <w:b w:val="1"/>
          <w:highlight w:val="yellow"/>
          <w:u w:val="single"/>
          <w:rtl w:val="0"/>
        </w:rPr>
        <w:t xml:space="preserve">their gills collapse preventing them from being able to breathe. </w:t>
      </w:r>
      <w:r w:rsidDel="00000000" w:rsidR="00000000" w:rsidRPr="00000000">
        <w:rPr>
          <w:rFonts w:ascii="Calibri" w:cs="Calibri" w:eastAsia="Calibri" w:hAnsi="Calibri"/>
          <w:sz w:val="16"/>
          <w:szCs w:val="16"/>
          <w:rtl w:val="0"/>
        </w:rPr>
        <w:t xml:space="preserve">Larger [non-human] animals, such as tuna and swordfish, are usually clubbed to death. </w:t>
      </w:r>
      <w:r w:rsidDel="00000000" w:rsidR="00000000" w:rsidRPr="00000000">
        <w:rPr>
          <w:rFonts w:ascii="Calibri" w:cs="Calibri" w:eastAsia="Calibri" w:hAnsi="Calibri"/>
          <w:u w:val="single"/>
          <w:rtl w:val="0"/>
        </w:rPr>
        <w:t xml:space="preserve">This often</w:t>
      </w:r>
      <w:r w:rsidDel="00000000" w:rsidR="00000000" w:rsidRPr="00000000">
        <w:rPr>
          <w:rFonts w:ascii="Calibri" w:cs="Calibri" w:eastAsia="Calibri" w:hAnsi="Calibri"/>
          <w:b w:val="1"/>
          <w:highlight w:val="yellow"/>
          <w:u w:val="single"/>
          <w:rtl w:val="0"/>
        </w:rPr>
        <w:t xml:space="preserve"> leads to an [non-human] animal being injured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yellow"/>
          <w:u w:val="single"/>
          <w:rtl w:val="0"/>
        </w:rPr>
        <w:t xml:space="preserve">but regaining consciousness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highlight w:val="yellow"/>
          <w:u w:val="single"/>
          <w:rtl w:val="0"/>
        </w:rPr>
        <w:t xml:space="preserve">the process </w:t>
      </w:r>
      <w:r w:rsidDel="00000000" w:rsidR="00000000" w:rsidRPr="00000000">
        <w:rPr>
          <w:rFonts w:ascii="Calibri" w:cs="Calibri" w:eastAsia="Calibri" w:hAnsi="Calibri"/>
          <w:u w:val="single"/>
          <w:rtl w:val="0"/>
        </w:rPr>
        <w:t xml:space="preserve">having to be </w:t>
      </w:r>
      <w:r w:rsidDel="00000000" w:rsidR="00000000" w:rsidRPr="00000000">
        <w:rPr>
          <w:rFonts w:ascii="Calibri" w:cs="Calibri" w:eastAsia="Calibri" w:hAnsi="Calibri"/>
          <w:b w:val="1"/>
          <w:highlight w:val="yellow"/>
          <w:u w:val="single"/>
          <w:rtl w:val="0"/>
        </w:rPr>
        <w:t xml:space="preserve">repeat</w:t>
      </w:r>
      <w:r w:rsidDel="00000000" w:rsidR="00000000" w:rsidRPr="00000000">
        <w:rPr>
          <w:rFonts w:ascii="Calibri" w:cs="Calibri" w:eastAsia="Calibri" w:hAnsi="Calibri"/>
          <w:u w:val="single"/>
          <w:rtl w:val="0"/>
        </w:rPr>
        <w:t xml:space="preserve">ed </w:t>
      </w:r>
      <w:r w:rsidDel="00000000" w:rsidR="00000000" w:rsidRPr="00000000">
        <w:rPr>
          <w:rFonts w:ascii="Calibri" w:cs="Calibri" w:eastAsia="Calibri" w:hAnsi="Calibri"/>
          <w:b w:val="1"/>
          <w:highlight w:val="yellow"/>
          <w:u w:val="single"/>
          <w:rtl w:val="0"/>
        </w:rPr>
        <w:t xml:space="preserve">several times.</w:t>
      </w:r>
    </w:p>
    <w:p w:rsidR="00000000" w:rsidDel="00000000" w:rsidP="00000000" w:rsidRDefault="00000000" w:rsidRPr="00000000" w14:paraId="0000007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tsi-mag.com/securing-maritime-borders-with-advancing-technology/" TargetMode="External"/><Relationship Id="rId11" Type="http://schemas.openxmlformats.org/officeDocument/2006/relationships/hyperlink" Target="https://tier-im-fokus.ch/wp-content/uploads/2009/11/best_eternaltriblenka.pdf" TargetMode="External"/><Relationship Id="rId10" Type="http://schemas.openxmlformats.org/officeDocument/2006/relationships/hyperlink" Target="https://www.science.org/doi/10.1126/science.adi0121" TargetMode="External"/><Relationship Id="rId21" Type="http://schemas.openxmlformats.org/officeDocument/2006/relationships/hyperlink" Target="https://animalequality.org/issues/fish/" TargetMode="External"/><Relationship Id="rId13" Type="http://schemas.openxmlformats.org/officeDocument/2006/relationships/hyperlink" Target="https://thehill.com/changing-america/sustainability/environment/4651510-border-officials-seize-exotic-animals-as-wildlife-smuggling-grows/" TargetMode="External"/><Relationship Id="rId12" Type="http://schemas.openxmlformats.org/officeDocument/2006/relationships/hyperlink" Target="https://www.cbp.gov/trade/programs-administration/natural-resources-protection/wildlife-traffick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cience.org/doi/10.1126/science.adi0121" TargetMode="External"/><Relationship Id="rId15" Type="http://schemas.openxmlformats.org/officeDocument/2006/relationships/hyperlink" Target="https://www.defenders.org/sites/default/files/publications/trends_in_wildlife_trade_from_latin_america_to_the_us.pdf" TargetMode="External"/><Relationship Id="rId14" Type="http://schemas.openxmlformats.org/officeDocument/2006/relationships/hyperlink" Target="https://www.frontiersin.org/journals/conservation-science/articles/10.3389/fcosc.2022.757950" TargetMode="External"/><Relationship Id="rId17" Type="http://schemas.openxmlformats.org/officeDocument/2006/relationships/hyperlink" Target="https://www.npr.org/2021/07/18/1014782927/gulf-coast-guard-mexican-red-snapper-poachers" TargetMode="External"/><Relationship Id="rId16" Type="http://schemas.openxmlformats.org/officeDocument/2006/relationships/hyperlink" Target="https://www.chron.com/gulf-coast/article/illegal-fish-poaching-lanchas-texas-18682391.php" TargetMode="External"/><Relationship Id="rId5" Type="http://schemas.openxmlformats.org/officeDocument/2006/relationships/styles" Target="styles.xml"/><Relationship Id="rId19" Type="http://schemas.openxmlformats.org/officeDocument/2006/relationships/hyperlink" Target="https://www.npr.org/2021/07/18/1014782927/gulf-coast-guard-mexican-red-snapper-poachers" TargetMode="External"/><Relationship Id="rId6" Type="http://schemas.openxmlformats.org/officeDocument/2006/relationships/hyperlink" Target="https://www.earlymoderntexts.com/assets/pdfs/bentham1780.pdf" TargetMode="External"/><Relationship Id="rId18" Type="http://schemas.openxmlformats.org/officeDocument/2006/relationships/hyperlink" Target="https://ens-newswire.com/u-s-pressures-mexico-to-curb-illegal-fishing-of-gulf-waters/" TargetMode="External"/><Relationship Id="rId7" Type="http://schemas.openxmlformats.org/officeDocument/2006/relationships/hyperlink" Target="https://www.samwoolfe.com/2018/01/animals-experience-pain-more-intensely.html" TargetMode="External"/><Relationship Id="rId8" Type="http://schemas.openxmlformats.org/officeDocument/2006/relationships/hyperlink" Target="https://news.txst.edu/research-and-innovation/2023/policymakers-should-consider-animal-welfare.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